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326FD" w14:textId="2787A592" w:rsidR="004C0DC9" w:rsidRPr="00A25EC4" w:rsidRDefault="00490ACB" w:rsidP="00E01384">
      <w:pPr>
        <w:pBdr>
          <w:bottom w:val="single" w:sz="4" w:space="1" w:color="auto"/>
        </w:pBdr>
        <w:tabs>
          <w:tab w:val="left" w:pos="720"/>
          <w:tab w:val="right" w:pos="9270"/>
        </w:tabs>
        <w:ind w:left="-720"/>
        <w:rPr>
          <w:rFonts w:asciiTheme="minorHAnsi" w:hAnsiTheme="minorHAnsi" w:cs="Arial"/>
          <w:b/>
          <w:sz w:val="16"/>
          <w:szCs w:val="16"/>
        </w:rPr>
      </w:pPr>
      <w:r w:rsidRPr="00A25EC4">
        <w:rPr>
          <w:rFonts w:asciiTheme="minorHAnsi" w:hAnsiTheme="minorHAnsi"/>
          <w:noProof/>
        </w:rPr>
        <mc:AlternateContent>
          <mc:Choice Requires="wps">
            <w:drawing>
              <wp:anchor distT="0" distB="0" distL="114300" distR="114300" simplePos="0" relativeHeight="251795456" behindDoc="0" locked="0" layoutInCell="1" allowOverlap="1" wp14:anchorId="1D24FAEC" wp14:editId="2EBAF857">
                <wp:simplePos x="0" y="0"/>
                <wp:positionH relativeFrom="column">
                  <wp:posOffset>4714875</wp:posOffset>
                </wp:positionH>
                <wp:positionV relativeFrom="paragraph">
                  <wp:posOffset>19050</wp:posOffset>
                </wp:positionV>
                <wp:extent cx="297815" cy="657225"/>
                <wp:effectExtent l="0" t="0" r="0" b="0"/>
                <wp:wrapNone/>
                <wp:docPr id="8" name="Text Box 8"/>
                <wp:cNvGraphicFramePr/>
                <a:graphic xmlns:a="http://schemas.openxmlformats.org/drawingml/2006/main">
                  <a:graphicData uri="http://schemas.microsoft.com/office/word/2010/wordprocessingShape">
                    <wps:wsp>
                      <wps:cNvSpPr txBox="1"/>
                      <wps:spPr>
                        <a:xfrm>
                          <a:off x="0" y="0"/>
                          <a:ext cx="297815" cy="657225"/>
                        </a:xfrm>
                        <a:prstGeom prst="rect">
                          <a:avLst/>
                        </a:prstGeom>
                        <a:noFill/>
                        <a:ln>
                          <a:noFill/>
                        </a:ln>
                        <a:effectLst/>
                      </wps:spPr>
                      <wps:txbx>
                        <w:txbxContent>
                          <w:p w14:paraId="486F5084" w14:textId="77777777" w:rsidR="002D197F" w:rsidRPr="00490ACB" w:rsidRDefault="002D197F" w:rsidP="00E32FC2">
                            <w:pP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D24FAEC" id="_x0000_t202" coordsize="21600,21600" o:spt="202" path="m,l,21600r21600,l21600,xe">
                <v:stroke joinstyle="miter"/>
                <v:path gradientshapeok="t" o:connecttype="rect"/>
              </v:shapetype>
              <v:shape id="Text Box 8" o:spid="_x0000_s1026" type="#_x0000_t202" style="position:absolute;left:0;text-align:left;margin-left:371.25pt;margin-top:1.5pt;width:23.45pt;height:51.75pt;z-index:251795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J9KJwIAAFMEAAAOAAAAZHJzL2Uyb0RvYy54bWysVF1v2jAUfZ+0/2D5fQQQtDQiVKwV0yTU&#10;VqJTn43jQKTE17INCfv1O3YCZd2epr0498vXvuccZ37f1hU7KutK0hkfDYacKS0pL/Uu4z9eV19m&#10;nDkvdC4q0irjJ+X4/eLzp3ljUjWmPVW5sgxNtEsbk/G99yZNEif3qhZuQEZpJAuytfBw7S7JrWjQ&#10;va6S8XB4kzRkc2NJKucQfeySfBH7F4WS/rkonPKsyjju5uNq47oNa7KYi3RnhdmXsr+G+Idb1KLU&#10;OPTS6lF4wQ62/KNVXUpLjgo/kFQnVBSlVHEGTDMafphmsxdGxVkAjjMXmNz/ayufji+WlXnGQZQW&#10;NSh6Va1nX6lls4BOY1yKoo1BmW8RBsvnuEMwDN0Wtg5fjMOQB86nC7ahmURwfHc7G005k0jdTG/H&#10;42nokrxvNtb5b4pqFoyMW1AXERXHtfNd6bkknKVpVVZVpK/SvwXQs4uoyH+/O8zR3TdYvt22/XBb&#10;yk+YzVKnDWfkqsQN1sL5F2EhBowDgftnLEVFTcaptzjbk/35t3ioB0fIctZAXBnXUD9n1XcN7u5G&#10;k0nQYnQmwAKOvc5srzP6UD8Q1DvCQzIymqHeV2ezsFS/4RUsw5lICS1xcsb92XzwneDxiqRaLmMR&#10;1GeEX+uNkaF1ADCg+9q+CWt6Cjy4e6KzCEX6gYmuNux0Znnw4CPSFODtMAW9wYFyI9H9KwtP49qP&#10;Ve//gsUvAAAA//8DAFBLAwQUAAYACAAAACEAtWiInd0AAAAJAQAADwAAAGRycy9kb3ducmV2Lnht&#10;bEyPQU7DMBBF90jcwRokdtRpSNo0xKlQgTVQOIAbD3FIPI5itw2cnmEFy9F/+vN+tZ3dIE44hc6T&#10;guUiAYHUeNNRq+D97emmABGiJqMHT6jgCwNs68uLSpfGn+kVT/vYCi6hUGoFNsaxlDI0Fp0OCz8i&#10;cfbhJ6cjn1MrzaTPXO4GmSbJSjrdEX+wesSdxabfH52CInHPfb9JX4LLvpe53T34x/FTqeur+f4O&#10;RMQ5/sHwq8/qULPTwR/JBDEoWGdpzqiCW57E+brYZCAODCarHGRdyf8L6h8AAAD//wMAUEsBAi0A&#10;FAAGAAgAAAAhALaDOJL+AAAA4QEAABMAAAAAAAAAAAAAAAAAAAAAAFtDb250ZW50X1R5cGVzXS54&#10;bWxQSwECLQAUAAYACAAAACEAOP0h/9YAAACUAQAACwAAAAAAAAAAAAAAAAAvAQAAX3JlbHMvLnJl&#10;bHNQSwECLQAUAAYACAAAACEA5vSfSicCAABTBAAADgAAAAAAAAAAAAAAAAAuAgAAZHJzL2Uyb0Rv&#10;Yy54bWxQSwECLQAUAAYACAAAACEAtWiInd0AAAAJAQAADwAAAAAAAAAAAAAAAACBBAAAZHJzL2Rv&#10;d25yZXYueG1sUEsFBgAAAAAEAAQA8wAAAIsFAAAAAA==&#10;" filled="f" stroked="f">
                <v:textbox style="mso-fit-shape-to-text:t">
                  <w:txbxContent>
                    <w:p w14:paraId="486F5084" w14:textId="77777777" w:rsidR="002D197F" w:rsidRPr="00490ACB" w:rsidRDefault="002D197F" w:rsidP="00E32FC2">
                      <w:pP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v:textbox>
              </v:shape>
            </w:pict>
          </mc:Fallback>
        </mc:AlternateContent>
      </w:r>
      <w:r w:rsidR="004B3B98" w:rsidRPr="00A25EC4">
        <w:rPr>
          <w:rFonts w:asciiTheme="minorHAnsi" w:hAnsiTheme="minorHAnsi" w:cs="Arial"/>
          <w:b/>
          <w:noProof/>
          <w:sz w:val="32"/>
          <w:szCs w:val="32"/>
        </w:rPr>
        <w:drawing>
          <wp:inline distT="0" distB="0" distL="0" distR="0" wp14:anchorId="55D5FBD1" wp14:editId="798A16C5">
            <wp:extent cx="3205967" cy="8229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CC_logo_color_notag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5967" cy="822960"/>
                    </a:xfrm>
                    <a:prstGeom prst="rect">
                      <a:avLst/>
                    </a:prstGeom>
                  </pic:spPr>
                </pic:pic>
              </a:graphicData>
            </a:graphic>
          </wp:inline>
        </w:drawing>
      </w:r>
      <w:r w:rsidR="00432A69">
        <w:rPr>
          <w:noProof/>
        </w:rPr>
        <w:drawing>
          <wp:inline distT="0" distB="0" distL="0" distR="0" wp14:anchorId="7BEE18BB" wp14:editId="4396C096">
            <wp:extent cx="1868792" cy="822960"/>
            <wp:effectExtent l="0" t="0" r="0" b="0"/>
            <wp:docPr id="6" name="Picture 6" descr="C:\Users\hloeb\AppData\Local\Microsoft\Windows\INetCache\Content.Word\psc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loeb\AppData\Local\Microsoft\Windows\INetCache\Content.Word\pscc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8792" cy="822960"/>
                    </a:xfrm>
                    <a:prstGeom prst="rect">
                      <a:avLst/>
                    </a:prstGeom>
                    <a:noFill/>
                    <a:ln>
                      <a:noFill/>
                    </a:ln>
                  </pic:spPr>
                </pic:pic>
              </a:graphicData>
            </a:graphic>
          </wp:inline>
        </w:drawing>
      </w:r>
    </w:p>
    <w:p w14:paraId="1F3B6731" w14:textId="77777777" w:rsidR="004B3B98" w:rsidRPr="00A25EC4" w:rsidRDefault="004B3B98" w:rsidP="004B3B98">
      <w:pPr>
        <w:pBdr>
          <w:bottom w:val="single" w:sz="4" w:space="1" w:color="auto"/>
        </w:pBdr>
        <w:tabs>
          <w:tab w:val="left" w:pos="720"/>
          <w:tab w:val="right" w:pos="9720"/>
        </w:tabs>
        <w:ind w:left="-720"/>
        <w:rPr>
          <w:rFonts w:asciiTheme="minorHAnsi" w:hAnsiTheme="minorHAnsi" w:cs="Arial"/>
          <w:b/>
          <w:bCs/>
          <w:i/>
          <w:color w:val="1F497D" w:themeColor="text2"/>
          <w:sz w:val="16"/>
          <w:szCs w:val="16"/>
        </w:rPr>
      </w:pPr>
    </w:p>
    <w:p w14:paraId="44F28DE1" w14:textId="0B57F12D" w:rsidR="0088427F" w:rsidRPr="00A25EC4" w:rsidRDefault="0088427F" w:rsidP="004B3B98">
      <w:pPr>
        <w:pBdr>
          <w:bottom w:val="single" w:sz="4" w:space="1" w:color="auto"/>
        </w:pBdr>
        <w:tabs>
          <w:tab w:val="left" w:pos="720"/>
          <w:tab w:val="right" w:pos="9720"/>
        </w:tabs>
        <w:ind w:left="-720"/>
        <w:rPr>
          <w:rFonts w:asciiTheme="minorHAnsi" w:hAnsiTheme="minorHAnsi" w:cs="Arial"/>
          <w:bCs/>
          <w:color w:val="000000" w:themeColor="text1"/>
          <w:sz w:val="16"/>
          <w:szCs w:val="16"/>
        </w:rPr>
      </w:pPr>
      <w:r w:rsidRPr="00A25EC4">
        <w:rPr>
          <w:rFonts w:asciiTheme="minorHAnsi" w:hAnsiTheme="minorHAnsi" w:cs="Arial"/>
          <w:b/>
          <w:bCs/>
          <w:i/>
          <w:color w:val="1F497D" w:themeColor="text2"/>
          <w:sz w:val="16"/>
          <w:szCs w:val="16"/>
        </w:rPr>
        <w:t xml:space="preserve">K-12:  </w:t>
      </w:r>
      <w:r w:rsidRPr="00A25EC4">
        <w:rPr>
          <w:rFonts w:asciiTheme="minorHAnsi" w:hAnsiTheme="minorHAnsi" w:cs="Arial"/>
          <w:bCs/>
          <w:color w:val="000000" w:themeColor="text1"/>
          <w:sz w:val="16"/>
          <w:szCs w:val="16"/>
        </w:rPr>
        <w:t xml:space="preserve">Auburn </w:t>
      </w:r>
      <w:r w:rsidR="00AF7052" w:rsidRPr="00A25EC4">
        <w:rPr>
          <w:rFonts w:asciiTheme="minorHAnsi" w:hAnsiTheme="minorHAnsi"/>
          <w:b/>
          <w:sz w:val="16"/>
          <w:szCs w:val="16"/>
        </w:rPr>
        <w:t>|</w:t>
      </w:r>
      <w:r w:rsidR="00AF7052" w:rsidRPr="00A25EC4">
        <w:rPr>
          <w:rFonts w:asciiTheme="minorHAnsi" w:hAnsiTheme="minorHAnsi" w:cs="Arial"/>
          <w:b/>
          <w:bCs/>
          <w:i/>
          <w:color w:val="1F497D" w:themeColor="text2"/>
          <w:sz w:val="16"/>
          <w:szCs w:val="16"/>
        </w:rPr>
        <w:t xml:space="preserve"> </w:t>
      </w:r>
      <w:r w:rsidRPr="00A25EC4">
        <w:rPr>
          <w:rFonts w:asciiTheme="minorHAnsi" w:hAnsiTheme="minorHAnsi" w:cs="Arial"/>
          <w:bCs/>
          <w:color w:val="000000" w:themeColor="text1"/>
          <w:sz w:val="16"/>
          <w:szCs w:val="16"/>
        </w:rPr>
        <w:t>Federal Way</w:t>
      </w:r>
      <w:r w:rsidRPr="00A25EC4">
        <w:rPr>
          <w:rFonts w:asciiTheme="minorHAnsi" w:hAnsiTheme="minorHAnsi"/>
          <w:b/>
          <w:sz w:val="16"/>
          <w:szCs w:val="16"/>
        </w:rPr>
        <w:t>|</w:t>
      </w:r>
      <w:r w:rsidRPr="00A25EC4">
        <w:rPr>
          <w:rFonts w:asciiTheme="minorHAnsi" w:hAnsiTheme="minorHAnsi" w:cs="Arial"/>
          <w:b/>
          <w:bCs/>
          <w:i/>
          <w:color w:val="1F497D" w:themeColor="text2"/>
          <w:sz w:val="16"/>
          <w:szCs w:val="16"/>
        </w:rPr>
        <w:t xml:space="preserve"> </w:t>
      </w:r>
      <w:r w:rsidRPr="00A25EC4">
        <w:rPr>
          <w:rFonts w:asciiTheme="minorHAnsi" w:hAnsiTheme="minorHAnsi" w:cs="Arial"/>
          <w:bCs/>
          <w:color w:val="000000" w:themeColor="text1"/>
          <w:sz w:val="16"/>
          <w:szCs w:val="16"/>
        </w:rPr>
        <w:t>Highline</w:t>
      </w:r>
      <w:r w:rsidRPr="00A25EC4">
        <w:rPr>
          <w:rFonts w:asciiTheme="minorHAnsi" w:hAnsiTheme="minorHAnsi"/>
          <w:b/>
          <w:sz w:val="16"/>
          <w:szCs w:val="16"/>
        </w:rPr>
        <w:t>|</w:t>
      </w:r>
      <w:r w:rsidRPr="00A25EC4">
        <w:rPr>
          <w:rFonts w:asciiTheme="minorHAnsi" w:hAnsiTheme="minorHAnsi" w:cs="Arial"/>
          <w:bCs/>
          <w:color w:val="000000" w:themeColor="text1"/>
          <w:sz w:val="16"/>
          <w:szCs w:val="16"/>
        </w:rPr>
        <w:t xml:space="preserve"> Kent </w:t>
      </w:r>
      <w:r w:rsidRPr="00A25EC4">
        <w:rPr>
          <w:rFonts w:asciiTheme="minorHAnsi" w:hAnsiTheme="minorHAnsi"/>
          <w:b/>
          <w:sz w:val="16"/>
          <w:szCs w:val="16"/>
        </w:rPr>
        <w:t>|</w:t>
      </w:r>
      <w:r w:rsidRPr="00A25EC4">
        <w:rPr>
          <w:rFonts w:asciiTheme="minorHAnsi" w:hAnsiTheme="minorHAnsi" w:cs="Arial"/>
          <w:bCs/>
          <w:color w:val="000000" w:themeColor="text1"/>
          <w:sz w:val="16"/>
          <w:szCs w:val="16"/>
        </w:rPr>
        <w:t>Puget Sound ESD</w:t>
      </w:r>
      <w:r w:rsidRPr="00A25EC4">
        <w:rPr>
          <w:rFonts w:asciiTheme="minorHAnsi" w:hAnsiTheme="minorHAnsi"/>
          <w:b/>
          <w:sz w:val="16"/>
          <w:szCs w:val="16"/>
        </w:rPr>
        <w:t>|</w:t>
      </w:r>
      <w:r w:rsidRPr="00A25EC4">
        <w:rPr>
          <w:rFonts w:asciiTheme="minorHAnsi" w:hAnsiTheme="minorHAnsi" w:cs="Arial"/>
          <w:bCs/>
          <w:color w:val="000000" w:themeColor="text1"/>
          <w:sz w:val="16"/>
          <w:szCs w:val="16"/>
        </w:rPr>
        <w:t xml:space="preserve"> Renton</w:t>
      </w:r>
      <w:r w:rsidR="00473C7C">
        <w:rPr>
          <w:rFonts w:asciiTheme="minorHAnsi" w:hAnsiTheme="minorHAnsi" w:cs="Arial"/>
          <w:bCs/>
          <w:color w:val="000000" w:themeColor="text1"/>
          <w:sz w:val="16"/>
          <w:szCs w:val="16"/>
        </w:rPr>
        <w:t xml:space="preserve"> </w:t>
      </w:r>
      <w:r w:rsidR="00473C7C" w:rsidRPr="00A25EC4">
        <w:rPr>
          <w:rFonts w:asciiTheme="minorHAnsi" w:hAnsiTheme="minorHAnsi"/>
          <w:b/>
          <w:sz w:val="16"/>
          <w:szCs w:val="16"/>
        </w:rPr>
        <w:t>|</w:t>
      </w:r>
      <w:r w:rsidRPr="00A25EC4">
        <w:rPr>
          <w:rFonts w:asciiTheme="minorHAnsi" w:hAnsiTheme="minorHAnsi" w:cs="Arial"/>
          <w:bCs/>
          <w:color w:val="000000" w:themeColor="text1"/>
          <w:sz w:val="16"/>
          <w:szCs w:val="16"/>
        </w:rPr>
        <w:t xml:space="preserve"> Seattle </w:t>
      </w:r>
      <w:r w:rsidRPr="00A25EC4">
        <w:rPr>
          <w:rFonts w:asciiTheme="minorHAnsi" w:hAnsiTheme="minorHAnsi"/>
          <w:b/>
          <w:sz w:val="16"/>
          <w:szCs w:val="16"/>
        </w:rPr>
        <w:t>|</w:t>
      </w:r>
      <w:r w:rsidRPr="00A25EC4">
        <w:rPr>
          <w:rFonts w:asciiTheme="minorHAnsi" w:hAnsiTheme="minorHAnsi" w:cs="Arial"/>
          <w:bCs/>
          <w:color w:val="000000" w:themeColor="text1"/>
          <w:sz w:val="16"/>
          <w:szCs w:val="16"/>
        </w:rPr>
        <w:t>Tukwila</w:t>
      </w:r>
    </w:p>
    <w:p w14:paraId="2839CABB" w14:textId="77777777" w:rsidR="0088427F" w:rsidRPr="00A25EC4" w:rsidRDefault="0088427F" w:rsidP="0088427F">
      <w:pPr>
        <w:pStyle w:val="ListParagraph"/>
        <w:ind w:left="-720"/>
        <w:rPr>
          <w:rFonts w:asciiTheme="minorHAnsi" w:hAnsiTheme="minorHAnsi" w:cs="Arial"/>
          <w:bCs/>
          <w:color w:val="000000" w:themeColor="text1"/>
          <w:sz w:val="16"/>
          <w:szCs w:val="16"/>
        </w:rPr>
      </w:pPr>
      <w:r w:rsidRPr="00A25EC4">
        <w:rPr>
          <w:rFonts w:asciiTheme="minorHAnsi" w:hAnsiTheme="minorHAnsi" w:cs="Arial"/>
          <w:b/>
          <w:bCs/>
          <w:i/>
          <w:color w:val="1F497D" w:themeColor="text2"/>
          <w:sz w:val="16"/>
          <w:szCs w:val="16"/>
        </w:rPr>
        <w:t xml:space="preserve">Community and Technical Colleges </w:t>
      </w:r>
      <w:r w:rsidRPr="00A25EC4">
        <w:rPr>
          <w:rFonts w:asciiTheme="minorHAnsi" w:hAnsiTheme="minorHAnsi" w:cs="Arial"/>
          <w:bCs/>
          <w:sz w:val="16"/>
          <w:szCs w:val="16"/>
        </w:rPr>
        <w:t>Bellevue</w:t>
      </w:r>
      <w:r w:rsidRPr="00A25EC4">
        <w:rPr>
          <w:rFonts w:asciiTheme="minorHAnsi" w:hAnsiTheme="minorHAnsi"/>
          <w:b/>
          <w:sz w:val="16"/>
          <w:szCs w:val="16"/>
        </w:rPr>
        <w:t>|</w:t>
      </w:r>
      <w:r w:rsidRPr="00A25EC4">
        <w:rPr>
          <w:rFonts w:asciiTheme="minorHAnsi" w:hAnsiTheme="minorHAnsi" w:cs="Arial"/>
          <w:bCs/>
          <w:sz w:val="16"/>
          <w:szCs w:val="16"/>
        </w:rPr>
        <w:t xml:space="preserve"> Green River</w:t>
      </w:r>
      <w:r w:rsidRPr="00A25EC4">
        <w:rPr>
          <w:rFonts w:asciiTheme="minorHAnsi" w:hAnsiTheme="minorHAnsi"/>
          <w:b/>
          <w:sz w:val="16"/>
          <w:szCs w:val="16"/>
        </w:rPr>
        <w:t>|</w:t>
      </w:r>
      <w:r w:rsidRPr="00A25EC4">
        <w:rPr>
          <w:rFonts w:asciiTheme="minorHAnsi" w:hAnsiTheme="minorHAnsi" w:cs="Arial"/>
          <w:bCs/>
          <w:sz w:val="16"/>
          <w:szCs w:val="16"/>
        </w:rPr>
        <w:t xml:space="preserve"> North Seattle </w:t>
      </w:r>
      <w:r w:rsidRPr="00A25EC4">
        <w:rPr>
          <w:rFonts w:asciiTheme="minorHAnsi" w:hAnsiTheme="minorHAnsi"/>
          <w:b/>
          <w:sz w:val="16"/>
          <w:szCs w:val="16"/>
        </w:rPr>
        <w:t>|</w:t>
      </w:r>
      <w:r w:rsidRPr="00A25EC4">
        <w:rPr>
          <w:rFonts w:asciiTheme="minorHAnsi" w:hAnsiTheme="minorHAnsi" w:cs="Arial"/>
          <w:bCs/>
          <w:sz w:val="16"/>
          <w:szCs w:val="16"/>
        </w:rPr>
        <w:t>Renton Technical</w:t>
      </w:r>
      <w:r w:rsidRPr="00A25EC4">
        <w:rPr>
          <w:rFonts w:asciiTheme="minorHAnsi" w:hAnsiTheme="minorHAnsi"/>
          <w:b/>
          <w:sz w:val="16"/>
          <w:szCs w:val="16"/>
        </w:rPr>
        <w:t>|</w:t>
      </w:r>
      <w:r w:rsidRPr="00A25EC4">
        <w:rPr>
          <w:rFonts w:asciiTheme="minorHAnsi" w:hAnsiTheme="minorHAnsi" w:cs="Arial"/>
          <w:bCs/>
          <w:sz w:val="16"/>
          <w:szCs w:val="16"/>
        </w:rPr>
        <w:t xml:space="preserve"> Seattle Central</w:t>
      </w:r>
      <w:r w:rsidRPr="00A25EC4">
        <w:rPr>
          <w:rFonts w:asciiTheme="minorHAnsi" w:hAnsiTheme="minorHAnsi"/>
          <w:b/>
          <w:sz w:val="16"/>
          <w:szCs w:val="16"/>
        </w:rPr>
        <w:t>|</w:t>
      </w:r>
      <w:r w:rsidRPr="00A25EC4">
        <w:rPr>
          <w:rFonts w:asciiTheme="minorHAnsi" w:hAnsiTheme="minorHAnsi" w:cs="Arial"/>
          <w:bCs/>
          <w:sz w:val="16"/>
          <w:szCs w:val="16"/>
        </w:rPr>
        <w:t xml:space="preserve"> Shoreline </w:t>
      </w:r>
      <w:r w:rsidRPr="00A25EC4">
        <w:rPr>
          <w:rFonts w:asciiTheme="minorHAnsi" w:hAnsiTheme="minorHAnsi"/>
          <w:b/>
          <w:sz w:val="16"/>
          <w:szCs w:val="16"/>
        </w:rPr>
        <w:t>|</w:t>
      </w:r>
      <w:r w:rsidRPr="00A25EC4">
        <w:rPr>
          <w:rFonts w:asciiTheme="minorHAnsi" w:hAnsiTheme="minorHAnsi" w:cs="Arial"/>
          <w:bCs/>
          <w:sz w:val="16"/>
          <w:szCs w:val="16"/>
        </w:rPr>
        <w:t>South Seattle</w:t>
      </w:r>
    </w:p>
    <w:p w14:paraId="4C23212E" w14:textId="77777777" w:rsidR="0088427F" w:rsidRPr="00A25EC4" w:rsidRDefault="0088427F" w:rsidP="0088427F">
      <w:pPr>
        <w:ind w:left="-720"/>
        <w:rPr>
          <w:rFonts w:asciiTheme="minorHAnsi" w:hAnsiTheme="minorHAnsi" w:cs="Arial"/>
          <w:bCs/>
          <w:sz w:val="16"/>
          <w:szCs w:val="16"/>
        </w:rPr>
      </w:pPr>
      <w:r w:rsidRPr="00A25EC4">
        <w:rPr>
          <w:rFonts w:asciiTheme="minorHAnsi" w:hAnsiTheme="minorHAnsi" w:cs="Arial"/>
          <w:b/>
          <w:bCs/>
          <w:i/>
          <w:color w:val="1F497D" w:themeColor="text2"/>
          <w:sz w:val="16"/>
          <w:szCs w:val="16"/>
        </w:rPr>
        <w:t xml:space="preserve">Contributing Partners </w:t>
      </w:r>
      <w:r w:rsidRPr="00A25EC4">
        <w:rPr>
          <w:rFonts w:asciiTheme="minorHAnsi" w:hAnsiTheme="minorHAnsi" w:cs="Arial"/>
          <w:bCs/>
          <w:sz w:val="16"/>
          <w:szCs w:val="16"/>
        </w:rPr>
        <w:t>University of Washington</w:t>
      </w:r>
      <w:r w:rsidRPr="00A25EC4">
        <w:rPr>
          <w:rFonts w:asciiTheme="minorHAnsi" w:hAnsiTheme="minorHAnsi"/>
          <w:b/>
          <w:sz w:val="16"/>
          <w:szCs w:val="16"/>
        </w:rPr>
        <w:t>|</w:t>
      </w:r>
      <w:r w:rsidRPr="00A25EC4">
        <w:rPr>
          <w:rFonts w:asciiTheme="minorHAnsi" w:hAnsiTheme="minorHAnsi" w:cs="Arial"/>
          <w:bCs/>
          <w:sz w:val="16"/>
          <w:szCs w:val="16"/>
        </w:rPr>
        <w:t xml:space="preserve"> Community Center for Education Results</w:t>
      </w:r>
      <w:r w:rsidRPr="00A25EC4">
        <w:rPr>
          <w:rFonts w:asciiTheme="minorHAnsi" w:hAnsiTheme="minorHAnsi"/>
          <w:b/>
          <w:sz w:val="16"/>
          <w:szCs w:val="16"/>
        </w:rPr>
        <w:t>|</w:t>
      </w:r>
      <w:r w:rsidRPr="00A25EC4">
        <w:rPr>
          <w:rFonts w:asciiTheme="minorHAnsi" w:hAnsiTheme="minorHAnsi" w:cs="Arial"/>
          <w:bCs/>
          <w:sz w:val="16"/>
          <w:szCs w:val="16"/>
        </w:rPr>
        <w:t xml:space="preserve"> Office of Superintendent of Public Instruction</w:t>
      </w:r>
    </w:p>
    <w:p w14:paraId="7ABCB2DB" w14:textId="77777777" w:rsidR="00B51A94" w:rsidRPr="00A25EC4" w:rsidRDefault="00B51A94" w:rsidP="0088427F">
      <w:pPr>
        <w:pBdr>
          <w:bottom w:val="single" w:sz="4" w:space="1" w:color="auto"/>
        </w:pBdr>
        <w:tabs>
          <w:tab w:val="right" w:pos="9270"/>
        </w:tabs>
        <w:ind w:left="-720"/>
        <w:rPr>
          <w:rFonts w:asciiTheme="minorHAnsi" w:hAnsiTheme="minorHAnsi" w:cs="Arial"/>
          <w:b/>
          <w:sz w:val="16"/>
          <w:szCs w:val="16"/>
        </w:rPr>
      </w:pPr>
    </w:p>
    <w:p w14:paraId="342670E6" w14:textId="582C0FAD" w:rsidR="0088427F" w:rsidRPr="00A25EC4" w:rsidRDefault="0088427F" w:rsidP="0088427F">
      <w:pPr>
        <w:pBdr>
          <w:bottom w:val="single" w:sz="2" w:space="1" w:color="auto"/>
        </w:pBdr>
        <w:shd w:val="clear" w:color="auto" w:fill="DBE5F1" w:themeFill="accent1" w:themeFillTint="33"/>
        <w:ind w:left="-720"/>
        <w:jc w:val="center"/>
        <w:rPr>
          <w:rFonts w:asciiTheme="minorHAnsi" w:hAnsiTheme="minorHAnsi" w:cs="Arial"/>
          <w:b/>
          <w:sz w:val="28"/>
          <w:szCs w:val="28"/>
        </w:rPr>
      </w:pPr>
      <w:r w:rsidRPr="00A25EC4">
        <w:rPr>
          <w:rFonts w:asciiTheme="minorHAnsi" w:hAnsiTheme="minorHAnsi" w:cs="Arial"/>
          <w:b/>
          <w:sz w:val="28"/>
          <w:szCs w:val="28"/>
        </w:rPr>
        <w:t xml:space="preserve">MEETING </w:t>
      </w:r>
      <w:r w:rsidR="00E55953" w:rsidRPr="00A25EC4">
        <w:rPr>
          <w:rFonts w:asciiTheme="minorHAnsi" w:hAnsiTheme="minorHAnsi" w:cs="Arial"/>
          <w:b/>
          <w:sz w:val="28"/>
          <w:szCs w:val="28"/>
        </w:rPr>
        <w:t>AGENDA</w:t>
      </w:r>
      <w:r w:rsidR="009D36C2">
        <w:rPr>
          <w:rFonts w:asciiTheme="minorHAnsi" w:hAnsiTheme="minorHAnsi" w:cs="Arial"/>
          <w:b/>
          <w:sz w:val="28"/>
          <w:szCs w:val="28"/>
        </w:rPr>
        <w:t xml:space="preserve"> </w:t>
      </w:r>
    </w:p>
    <w:p w14:paraId="41C5EC6A" w14:textId="30B5827B" w:rsidR="0088427F" w:rsidRPr="00A25EC4" w:rsidRDefault="006F4A58" w:rsidP="0088427F">
      <w:pPr>
        <w:pBdr>
          <w:bottom w:val="single" w:sz="2" w:space="1" w:color="auto"/>
        </w:pBdr>
        <w:shd w:val="clear" w:color="auto" w:fill="DBE5F1" w:themeFill="accent1" w:themeFillTint="33"/>
        <w:ind w:left="-720"/>
        <w:jc w:val="center"/>
        <w:rPr>
          <w:rFonts w:asciiTheme="minorHAnsi" w:hAnsiTheme="minorHAnsi" w:cs="Arial"/>
          <w:b/>
          <w:sz w:val="22"/>
          <w:szCs w:val="22"/>
        </w:rPr>
      </w:pPr>
      <w:r>
        <w:rPr>
          <w:rFonts w:asciiTheme="minorHAnsi" w:hAnsiTheme="minorHAnsi" w:cs="Arial"/>
          <w:b/>
          <w:sz w:val="22"/>
          <w:szCs w:val="22"/>
        </w:rPr>
        <w:t>April 6,</w:t>
      </w:r>
      <w:r w:rsidR="009947E1">
        <w:rPr>
          <w:rFonts w:asciiTheme="minorHAnsi" w:hAnsiTheme="minorHAnsi" w:cs="Arial"/>
          <w:b/>
          <w:sz w:val="22"/>
          <w:szCs w:val="22"/>
        </w:rPr>
        <w:t xml:space="preserve"> 2018</w:t>
      </w:r>
      <w:r w:rsidR="0088427F" w:rsidRPr="00A25EC4">
        <w:rPr>
          <w:rFonts w:asciiTheme="minorHAnsi" w:hAnsiTheme="minorHAnsi" w:cs="Arial"/>
          <w:b/>
          <w:sz w:val="22"/>
          <w:szCs w:val="22"/>
        </w:rPr>
        <w:t xml:space="preserve"> </w:t>
      </w:r>
      <w:r w:rsidR="0088427F" w:rsidRPr="00A25EC4">
        <w:rPr>
          <w:rFonts w:asciiTheme="minorHAnsi" w:hAnsiTheme="minorHAnsi"/>
          <w:b/>
          <w:sz w:val="22"/>
          <w:szCs w:val="22"/>
        </w:rPr>
        <w:t>|</w:t>
      </w:r>
      <w:r w:rsidR="0088427F" w:rsidRPr="00A25EC4">
        <w:rPr>
          <w:rFonts w:asciiTheme="minorHAnsi" w:hAnsiTheme="minorHAnsi" w:cs="Arial"/>
          <w:b/>
          <w:sz w:val="22"/>
          <w:szCs w:val="22"/>
        </w:rPr>
        <w:t xml:space="preserve"> </w:t>
      </w:r>
      <w:r w:rsidR="00C80CBA" w:rsidRPr="00A25EC4">
        <w:rPr>
          <w:rFonts w:asciiTheme="minorHAnsi" w:hAnsiTheme="minorHAnsi" w:cs="Arial"/>
          <w:b/>
          <w:sz w:val="22"/>
          <w:szCs w:val="22"/>
        </w:rPr>
        <w:t>8:30-10:30</w:t>
      </w:r>
      <w:r w:rsidR="00505450" w:rsidRPr="00A25EC4">
        <w:rPr>
          <w:rFonts w:asciiTheme="minorHAnsi" w:hAnsiTheme="minorHAnsi" w:cs="Arial"/>
          <w:b/>
          <w:sz w:val="22"/>
          <w:szCs w:val="22"/>
        </w:rPr>
        <w:t xml:space="preserve"> </w:t>
      </w:r>
      <w:r w:rsidR="00C80CBA" w:rsidRPr="00A25EC4">
        <w:rPr>
          <w:rFonts w:asciiTheme="minorHAnsi" w:hAnsiTheme="minorHAnsi" w:cs="Arial"/>
          <w:b/>
          <w:sz w:val="22"/>
          <w:szCs w:val="22"/>
        </w:rPr>
        <w:t>A</w:t>
      </w:r>
      <w:r w:rsidR="00505450" w:rsidRPr="00A25EC4">
        <w:rPr>
          <w:rFonts w:asciiTheme="minorHAnsi" w:hAnsiTheme="minorHAnsi" w:cs="Arial"/>
          <w:b/>
          <w:sz w:val="22"/>
          <w:szCs w:val="22"/>
        </w:rPr>
        <w:t>M</w:t>
      </w:r>
      <w:r w:rsidR="0088427F" w:rsidRPr="00A25EC4">
        <w:rPr>
          <w:rFonts w:asciiTheme="minorHAnsi" w:hAnsiTheme="minorHAnsi" w:cs="Arial"/>
          <w:b/>
          <w:sz w:val="22"/>
          <w:szCs w:val="22"/>
        </w:rPr>
        <w:t xml:space="preserve">  </w:t>
      </w:r>
    </w:p>
    <w:p w14:paraId="610B7593" w14:textId="4C5BC86D" w:rsidR="0088427F" w:rsidRPr="0052627A" w:rsidRDefault="000E6264" w:rsidP="0088427F">
      <w:pPr>
        <w:pBdr>
          <w:bottom w:val="single" w:sz="2" w:space="1" w:color="auto"/>
        </w:pBdr>
        <w:shd w:val="clear" w:color="auto" w:fill="DBE5F1" w:themeFill="accent1" w:themeFillTint="33"/>
        <w:ind w:left="-720"/>
        <w:jc w:val="center"/>
        <w:rPr>
          <w:rFonts w:asciiTheme="minorHAnsi" w:hAnsiTheme="minorHAnsi" w:cs="Arial"/>
          <w:b/>
          <w:sz w:val="22"/>
          <w:szCs w:val="22"/>
        </w:rPr>
      </w:pPr>
      <w:r>
        <w:rPr>
          <w:rFonts w:asciiTheme="minorHAnsi" w:hAnsiTheme="minorHAnsi"/>
          <w:b/>
          <w:sz w:val="22"/>
          <w:szCs w:val="22"/>
        </w:rPr>
        <w:t>Puget Sound Education Service</w:t>
      </w:r>
      <w:r w:rsidR="00A25EFD">
        <w:rPr>
          <w:rFonts w:asciiTheme="minorHAnsi" w:hAnsiTheme="minorHAnsi"/>
          <w:b/>
          <w:sz w:val="22"/>
          <w:szCs w:val="22"/>
        </w:rPr>
        <w:t xml:space="preserve"> District Offices</w:t>
      </w:r>
    </w:p>
    <w:p w14:paraId="0FAA64CB" w14:textId="77777777" w:rsidR="0088427F" w:rsidRDefault="0088427F" w:rsidP="0088427F">
      <w:pPr>
        <w:ind w:left="-720"/>
        <w:rPr>
          <w:rFonts w:asciiTheme="minorHAnsi" w:hAnsiTheme="minorHAnsi"/>
          <w:sz w:val="22"/>
          <w:szCs w:val="22"/>
        </w:rPr>
      </w:pPr>
    </w:p>
    <w:p w14:paraId="14BF85D7" w14:textId="4071CC0D" w:rsidR="006C610C" w:rsidRDefault="00990C77" w:rsidP="00F15ED1">
      <w:pPr>
        <w:ind w:left="-720"/>
        <w:rPr>
          <w:rFonts w:asciiTheme="minorHAnsi" w:hAnsiTheme="minorHAnsi"/>
          <w:sz w:val="22"/>
          <w:szCs w:val="22"/>
        </w:rPr>
      </w:pPr>
      <w:r>
        <w:rPr>
          <w:rFonts w:asciiTheme="minorHAnsi" w:hAnsiTheme="minorHAnsi"/>
          <w:sz w:val="22"/>
          <w:szCs w:val="22"/>
        </w:rPr>
        <w:t xml:space="preserve">8:15-8:30        </w:t>
      </w:r>
      <w:r w:rsidR="006C610C">
        <w:rPr>
          <w:rFonts w:asciiTheme="minorHAnsi" w:hAnsiTheme="minorHAnsi"/>
          <w:sz w:val="22"/>
          <w:szCs w:val="22"/>
        </w:rPr>
        <w:t>Breakfast and Networking</w:t>
      </w:r>
    </w:p>
    <w:p w14:paraId="70FE6668" w14:textId="77777777" w:rsidR="00051340" w:rsidRDefault="00051340" w:rsidP="0088427F">
      <w:pPr>
        <w:ind w:left="-720"/>
        <w:rPr>
          <w:rFonts w:asciiTheme="minorHAnsi" w:hAnsiTheme="minorHAnsi"/>
          <w:sz w:val="22"/>
          <w:szCs w:val="22"/>
        </w:rPr>
      </w:pPr>
    </w:p>
    <w:p w14:paraId="127E3DB5" w14:textId="4A7CBCCA" w:rsidR="00537CD9" w:rsidRPr="005F7142" w:rsidRDefault="00537CD9" w:rsidP="00537CD9">
      <w:pPr>
        <w:shd w:val="clear" w:color="auto" w:fill="17365D" w:themeFill="text2" w:themeFillShade="BF"/>
        <w:ind w:left="-720"/>
        <w:jc w:val="center"/>
        <w:rPr>
          <w:rFonts w:ascii="Calibri" w:hAnsi="Calibri"/>
          <w:b/>
          <w:color w:val="FFFFFF" w:themeColor="background1"/>
          <w:sz w:val="32"/>
          <w:szCs w:val="32"/>
        </w:rPr>
      </w:pPr>
      <w:r>
        <w:rPr>
          <w:rFonts w:ascii="Calibri" w:hAnsi="Calibri"/>
          <w:b/>
          <w:color w:val="FFFFFF" w:themeColor="background1"/>
          <w:sz w:val="32"/>
          <w:szCs w:val="32"/>
        </w:rPr>
        <w:t>I</w:t>
      </w:r>
      <w:r w:rsidRPr="005F7142">
        <w:rPr>
          <w:rFonts w:ascii="Calibri" w:hAnsi="Calibri"/>
          <w:b/>
          <w:color w:val="FFFFFF" w:themeColor="background1"/>
          <w:sz w:val="32"/>
          <w:szCs w:val="32"/>
        </w:rPr>
        <w:t xml:space="preserve">.  </w:t>
      </w:r>
      <w:r>
        <w:rPr>
          <w:rFonts w:ascii="Calibri" w:hAnsi="Calibri"/>
          <w:b/>
          <w:color w:val="FFFFFF" w:themeColor="background1"/>
          <w:sz w:val="32"/>
          <w:szCs w:val="32"/>
        </w:rPr>
        <w:t>CALL THE MEETING TO ORDER AND WELCOME</w:t>
      </w:r>
      <w:r w:rsidR="00A25EFD">
        <w:rPr>
          <w:rFonts w:ascii="Calibri" w:hAnsi="Calibri"/>
          <w:b/>
          <w:color w:val="FFFFFF" w:themeColor="background1"/>
          <w:sz w:val="32"/>
          <w:szCs w:val="32"/>
        </w:rPr>
        <w:t xml:space="preserve"> NEW MEMBERS</w:t>
      </w:r>
    </w:p>
    <w:p w14:paraId="10120FDD" w14:textId="77777777" w:rsidR="003A28B0" w:rsidRPr="00A25EC4" w:rsidRDefault="00274C2F" w:rsidP="0088427F">
      <w:pPr>
        <w:ind w:left="540"/>
        <w:rPr>
          <w:rFonts w:asciiTheme="minorHAnsi" w:hAnsiTheme="minorHAnsi"/>
          <w:sz w:val="22"/>
          <w:szCs w:val="22"/>
        </w:rPr>
      </w:pPr>
      <w:r w:rsidRPr="00A25EC4">
        <w:rPr>
          <w:rFonts w:asciiTheme="minorHAnsi" w:hAnsiTheme="minorHAnsi"/>
          <w:noProof/>
          <w:color w:val="17365D" w:themeColor="text2" w:themeShade="BF"/>
          <w:sz w:val="22"/>
          <w:szCs w:val="22"/>
        </w:rPr>
        <mc:AlternateContent>
          <mc:Choice Requires="wps">
            <w:drawing>
              <wp:anchor distT="0" distB="0" distL="114300" distR="114300" simplePos="0" relativeHeight="251659264" behindDoc="0" locked="0" layoutInCell="1" allowOverlap="1" wp14:anchorId="30E834D6" wp14:editId="573FC5D7">
                <wp:simplePos x="0" y="0"/>
                <wp:positionH relativeFrom="column">
                  <wp:posOffset>-581025</wp:posOffset>
                </wp:positionH>
                <wp:positionV relativeFrom="paragraph">
                  <wp:posOffset>133985</wp:posOffset>
                </wp:positionV>
                <wp:extent cx="885825" cy="3238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23850"/>
                        </a:xfrm>
                        <a:prstGeom prst="rect">
                          <a:avLst/>
                        </a:prstGeom>
                        <a:solidFill>
                          <a:srgbClr val="FFFFFF"/>
                        </a:solidFill>
                        <a:ln w="9525">
                          <a:noFill/>
                          <a:miter lim="800000"/>
                          <a:headEnd/>
                          <a:tailEnd/>
                        </a:ln>
                      </wps:spPr>
                      <wps:txbx>
                        <w:txbxContent>
                          <w:p w14:paraId="0D5E5388" w14:textId="77777777" w:rsidR="002D197F" w:rsidRDefault="002D197F" w:rsidP="00BF4E0F">
                            <w:pPr>
                              <w:rPr>
                                <w:rFonts w:asciiTheme="minorHAnsi" w:hAnsiTheme="minorHAnsi"/>
                                <w:sz w:val="22"/>
                                <w:szCs w:val="22"/>
                              </w:rPr>
                            </w:pPr>
                            <w:r>
                              <w:rPr>
                                <w:rFonts w:asciiTheme="minorHAnsi" w:hAnsiTheme="minorHAnsi"/>
                                <w:sz w:val="22"/>
                                <w:szCs w:val="22"/>
                              </w:rPr>
                              <w:t>8:30-8:45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834D6" id="Text Box 2" o:spid="_x0000_s1027" type="#_x0000_t202" style="position:absolute;left:0;text-align:left;margin-left:-45.75pt;margin-top:10.55pt;width:69.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rnIQIAACMEAAAOAAAAZHJzL2Uyb0RvYy54bWysU21v2yAQ/j5p/wHxfbHjJGtqxam6dJkm&#10;dS9Sux+AMY7RgGNAYme/fgdO06j7VpUPiOPuHp577ljdDFqRg3BegqnodJJTIgyHRppdRX89bj8s&#10;KfGBmYYpMKKiR+Hpzfr9u1VvS1FAB6oRjiCI8WVvK9qFYMss87wTmvkJWGHQ2YLTLKDpdlnjWI/o&#10;WmVFnn/MenCNdcCF93h7NzrpOuG3reDhR9t6EYiqKHILaXdpr+OerVes3DlmO8lPNNgrWGgmDT56&#10;hrpjgZG9k/9BackdeGjDhIPOoG0lF6kGrGaav6jmoWNWpFpQHG/PMvm3g+XfDz8dkU1FZ/kVJYZp&#10;bNKjGAL5BAMpoj699SWGPVgMDANeY59Trd7eA//tiYFNx8xO3DoHfSdYg/ymMTO7SB1xfASp+2/Q&#10;4DNsHyABDa3TUTyUgyA69ul47k2kwvFyuVwsiwUlHF2zYrZcpN5lrHxKts6HLwI0iYeKOmx9AmeH&#10;ex8iGVY+hcS3PCjZbKVSyXC7eqMcOTAck21aif+LMGVIX9HrBfKIWQZifpogLQOOsZIaieZxjYMV&#10;xfhsmhQSmFTjGZkoc1InCjJKE4Z6SI1I0kXlamiOKJeDcWrxl+GhA/eXkh4ntqL+z545QYn6alDy&#10;6+l8Hkc8GfPFVYGGu/TUlx5mOEJVNFAyHjchfYuxsFtsTSuTbM9MTpRxEpOap18TR/3STlHPf3v9&#10;DwAA//8DAFBLAwQUAAYACAAAACEAUobSb90AAAAIAQAADwAAAGRycy9kb3ducmV2LnhtbEyPQU7D&#10;MBBF90jcwRokNqh1HLVNGzKpAAnEtqUHcGI3iYjHUew26e0ZVrAczdP/7xf72fXiasfQeUJQywSE&#10;pdqbjhqE09f7YgsiRE1G954sws0G2Jf3d4XOjZ/oYK/H2AgOoZBrhDbGIZcy1K11Oiz9YIl/Zz86&#10;HfkcG2lGPXG462WaJBvpdEfc0OrBvrW2/j5eHML5c3pa76bqI56yw2rzqrus8jfEx4f55RlEtHP8&#10;g+FXn9WhZKfKX8gE0SMsdmrNKEKqFAgGVlveViFkqQJZFvL/gPIHAAD//wMAUEsBAi0AFAAGAAgA&#10;AAAhALaDOJL+AAAA4QEAABMAAAAAAAAAAAAAAAAAAAAAAFtDb250ZW50X1R5cGVzXS54bWxQSwEC&#10;LQAUAAYACAAAACEAOP0h/9YAAACUAQAACwAAAAAAAAAAAAAAAAAvAQAAX3JlbHMvLnJlbHNQSwEC&#10;LQAUAAYACAAAACEAxhG65yECAAAjBAAADgAAAAAAAAAAAAAAAAAuAgAAZHJzL2Uyb0RvYy54bWxQ&#10;SwECLQAUAAYACAAAACEAUobSb90AAAAIAQAADwAAAAAAAAAAAAAAAAB7BAAAZHJzL2Rvd25yZXYu&#10;eG1sUEsFBgAAAAAEAAQA8wAAAIUFAAAAAA==&#10;" stroked="f">
                <v:textbox>
                  <w:txbxContent>
                    <w:p w14:paraId="0D5E5388" w14:textId="77777777" w:rsidR="002D197F" w:rsidRDefault="002D197F" w:rsidP="00BF4E0F">
                      <w:pPr>
                        <w:rPr>
                          <w:rFonts w:asciiTheme="minorHAnsi" w:hAnsiTheme="minorHAnsi"/>
                          <w:sz w:val="22"/>
                          <w:szCs w:val="22"/>
                        </w:rPr>
                      </w:pPr>
                      <w:r>
                        <w:rPr>
                          <w:rFonts w:asciiTheme="minorHAnsi" w:hAnsiTheme="minorHAnsi"/>
                          <w:sz w:val="22"/>
                          <w:szCs w:val="22"/>
                        </w:rPr>
                        <w:t>8:30-8:45</w:t>
                      </w:r>
                    </w:p>
                  </w:txbxContent>
                </v:textbox>
              </v:shape>
            </w:pict>
          </mc:Fallback>
        </mc:AlternateContent>
      </w:r>
    </w:p>
    <w:p w14:paraId="75B1AEAF" w14:textId="55C97628" w:rsidR="00E01384" w:rsidRPr="005F7142" w:rsidRDefault="0088427F" w:rsidP="00E01384">
      <w:pPr>
        <w:ind w:left="540"/>
        <w:rPr>
          <w:rFonts w:ascii="Calibri" w:hAnsi="Calibri"/>
          <w:sz w:val="22"/>
          <w:szCs w:val="22"/>
        </w:rPr>
      </w:pPr>
      <w:r w:rsidRPr="005F7142">
        <w:rPr>
          <w:rFonts w:ascii="Calibri" w:hAnsi="Calibri"/>
          <w:sz w:val="22"/>
          <w:szCs w:val="22"/>
        </w:rPr>
        <w:t>Coalition</w:t>
      </w:r>
      <w:r w:rsidR="00DF285B">
        <w:rPr>
          <w:rFonts w:ascii="Calibri" w:hAnsi="Calibri"/>
          <w:sz w:val="22"/>
          <w:szCs w:val="22"/>
        </w:rPr>
        <w:t xml:space="preserve"> </w:t>
      </w:r>
      <w:r w:rsidR="007D5E4F">
        <w:rPr>
          <w:rFonts w:ascii="Calibri" w:hAnsi="Calibri"/>
          <w:sz w:val="22"/>
          <w:szCs w:val="22"/>
        </w:rPr>
        <w:t xml:space="preserve">Co-Chair </w:t>
      </w:r>
      <w:r w:rsidR="00A775E4">
        <w:rPr>
          <w:rFonts w:ascii="Calibri" w:hAnsi="Calibri"/>
          <w:sz w:val="22"/>
          <w:szCs w:val="22"/>
        </w:rPr>
        <w:t xml:space="preserve">Kevin McCarthy </w:t>
      </w:r>
      <w:r w:rsidRPr="005F7142">
        <w:rPr>
          <w:rFonts w:ascii="Calibri" w:hAnsi="Calibri"/>
          <w:sz w:val="22"/>
          <w:szCs w:val="22"/>
        </w:rPr>
        <w:t>call</w:t>
      </w:r>
      <w:r w:rsidR="007D5E4F">
        <w:rPr>
          <w:rFonts w:ascii="Calibri" w:hAnsi="Calibri"/>
          <w:sz w:val="22"/>
          <w:szCs w:val="22"/>
        </w:rPr>
        <w:t>s</w:t>
      </w:r>
      <w:r w:rsidRPr="005F7142">
        <w:rPr>
          <w:rFonts w:ascii="Calibri" w:hAnsi="Calibri"/>
          <w:sz w:val="22"/>
          <w:szCs w:val="22"/>
        </w:rPr>
        <w:t xml:space="preserve"> the meeting to order</w:t>
      </w:r>
      <w:r w:rsidR="00BF4E0F" w:rsidRPr="005F7142">
        <w:rPr>
          <w:rFonts w:ascii="Calibri" w:hAnsi="Calibri"/>
          <w:sz w:val="22"/>
          <w:szCs w:val="22"/>
        </w:rPr>
        <w:t xml:space="preserve"> and</w:t>
      </w:r>
      <w:r w:rsidR="00BC66E2">
        <w:rPr>
          <w:rFonts w:ascii="Calibri" w:hAnsi="Calibri"/>
          <w:sz w:val="22"/>
          <w:szCs w:val="22"/>
        </w:rPr>
        <w:t xml:space="preserve"> welcome</w:t>
      </w:r>
      <w:r w:rsidR="002D3D78">
        <w:rPr>
          <w:rFonts w:ascii="Calibri" w:hAnsi="Calibri"/>
          <w:sz w:val="22"/>
          <w:szCs w:val="22"/>
        </w:rPr>
        <w:t>s</w:t>
      </w:r>
      <w:r w:rsidR="00B11CBA">
        <w:rPr>
          <w:rFonts w:ascii="Calibri" w:hAnsi="Calibri"/>
          <w:sz w:val="22"/>
          <w:szCs w:val="22"/>
        </w:rPr>
        <w:t xml:space="preserve"> guests</w:t>
      </w:r>
    </w:p>
    <w:p w14:paraId="641C4910" w14:textId="77777777" w:rsidR="00F47805" w:rsidRDefault="00F47805" w:rsidP="00A25EFD">
      <w:pPr>
        <w:rPr>
          <w:rFonts w:ascii="Calibri" w:hAnsi="Calibri"/>
          <w:sz w:val="22"/>
          <w:szCs w:val="22"/>
        </w:rPr>
      </w:pPr>
      <w:r w:rsidRPr="005F7142">
        <w:rPr>
          <w:rFonts w:ascii="Calibri" w:hAnsi="Calibri"/>
          <w:sz w:val="22"/>
          <w:szCs w:val="22"/>
        </w:rPr>
        <w:tab/>
      </w:r>
    </w:p>
    <w:p w14:paraId="236867D8" w14:textId="12510640" w:rsidR="006F4A58" w:rsidRDefault="009947E1" w:rsidP="006F4A58">
      <w:pPr>
        <w:rPr>
          <w:rFonts w:ascii="Calibri" w:hAnsi="Calibri"/>
          <w:b/>
          <w:sz w:val="22"/>
          <w:szCs w:val="22"/>
        </w:rPr>
      </w:pPr>
      <w:r>
        <w:rPr>
          <w:rFonts w:ascii="Calibri" w:hAnsi="Calibri"/>
          <w:sz w:val="22"/>
          <w:szCs w:val="22"/>
        </w:rPr>
        <w:t xml:space="preserve">          Link:  </w:t>
      </w:r>
      <w:hyperlink r:id="rId10" w:history="1">
        <w:r w:rsidR="006F4A58" w:rsidRPr="00594ACD">
          <w:rPr>
            <w:rStyle w:val="Hyperlink"/>
            <w:rFonts w:ascii="Calibri" w:hAnsi="Calibri"/>
            <w:b/>
            <w:sz w:val="22"/>
            <w:szCs w:val="22"/>
          </w:rPr>
          <w:t xml:space="preserve">2/14/18 Coalition </w:t>
        </w:r>
        <w:r w:rsidRPr="00594ACD">
          <w:rPr>
            <w:rStyle w:val="Hyperlink"/>
            <w:rFonts w:ascii="Calibri" w:hAnsi="Calibri"/>
            <w:b/>
            <w:sz w:val="22"/>
            <w:szCs w:val="22"/>
          </w:rPr>
          <w:t>meeting minutes</w:t>
        </w:r>
      </w:hyperlink>
    </w:p>
    <w:p w14:paraId="6AAB86D6" w14:textId="77777777" w:rsidR="00051340" w:rsidRDefault="00051340" w:rsidP="006F4A58">
      <w:pPr>
        <w:rPr>
          <w:rFonts w:ascii="Calibri" w:hAnsi="Calibri"/>
          <w:b/>
          <w:sz w:val="22"/>
          <w:szCs w:val="22"/>
        </w:rPr>
      </w:pPr>
    </w:p>
    <w:p w14:paraId="4E1A2A10" w14:textId="32F80C58" w:rsidR="006F4A58" w:rsidRDefault="006F4A58" w:rsidP="006F4A58">
      <w:pPr>
        <w:shd w:val="clear" w:color="auto" w:fill="17365D" w:themeFill="text2" w:themeFillShade="BF"/>
        <w:ind w:left="-720"/>
        <w:jc w:val="center"/>
        <w:rPr>
          <w:rFonts w:ascii="Calibri" w:hAnsi="Calibri"/>
          <w:b/>
          <w:sz w:val="22"/>
          <w:szCs w:val="22"/>
        </w:rPr>
      </w:pPr>
      <w:r w:rsidRPr="005F7142">
        <w:rPr>
          <w:rFonts w:ascii="Calibri" w:hAnsi="Calibri"/>
          <w:b/>
          <w:color w:val="FFFFFF" w:themeColor="background1"/>
          <w:sz w:val="32"/>
          <w:szCs w:val="32"/>
        </w:rPr>
        <w:t>I</w:t>
      </w:r>
      <w:r>
        <w:rPr>
          <w:rFonts w:ascii="Calibri" w:hAnsi="Calibri"/>
          <w:b/>
          <w:color w:val="FFFFFF" w:themeColor="background1"/>
          <w:sz w:val="32"/>
          <w:szCs w:val="32"/>
        </w:rPr>
        <w:t>I</w:t>
      </w:r>
      <w:r w:rsidRPr="005F7142">
        <w:rPr>
          <w:rFonts w:ascii="Calibri" w:hAnsi="Calibri"/>
          <w:b/>
          <w:color w:val="FFFFFF" w:themeColor="background1"/>
          <w:sz w:val="32"/>
          <w:szCs w:val="32"/>
        </w:rPr>
        <w:t>.</w:t>
      </w:r>
      <w:r>
        <w:rPr>
          <w:rFonts w:ascii="Calibri" w:hAnsi="Calibri"/>
          <w:b/>
          <w:color w:val="FFFFFF" w:themeColor="background1"/>
          <w:sz w:val="32"/>
          <w:szCs w:val="32"/>
        </w:rPr>
        <w:t xml:space="preserve"> PREPARATIONS FOR MAY </w:t>
      </w:r>
      <w:r w:rsidR="00051340">
        <w:rPr>
          <w:rFonts w:ascii="Calibri" w:hAnsi="Calibri"/>
          <w:b/>
          <w:color w:val="FFFFFF" w:themeColor="background1"/>
          <w:sz w:val="32"/>
          <w:szCs w:val="32"/>
        </w:rPr>
        <w:t xml:space="preserve">24 </w:t>
      </w:r>
      <w:r>
        <w:rPr>
          <w:rFonts w:ascii="Calibri" w:hAnsi="Calibri"/>
          <w:b/>
          <w:color w:val="FFFFFF" w:themeColor="background1"/>
          <w:sz w:val="32"/>
          <w:szCs w:val="32"/>
        </w:rPr>
        <w:t>RETREAT</w:t>
      </w:r>
    </w:p>
    <w:p w14:paraId="5CCC7F41" w14:textId="77777777" w:rsidR="006F4A58" w:rsidRDefault="006F4A58" w:rsidP="006F4A58">
      <w:pPr>
        <w:shd w:val="clear" w:color="auto" w:fill="FFFFFF" w:themeFill="background1"/>
        <w:ind w:left="540"/>
        <w:rPr>
          <w:rFonts w:ascii="Calibri" w:hAnsi="Calibri"/>
          <w:b/>
          <w:sz w:val="22"/>
          <w:szCs w:val="22"/>
        </w:rPr>
      </w:pPr>
      <w:r w:rsidRPr="005F7142">
        <w:rPr>
          <w:rFonts w:ascii="Calibri" w:hAnsi="Calibri"/>
          <w:b/>
          <w:noProof/>
          <w:color w:val="17365D" w:themeColor="text2" w:themeShade="BF"/>
          <w:sz w:val="22"/>
          <w:szCs w:val="22"/>
        </w:rPr>
        <mc:AlternateContent>
          <mc:Choice Requires="wps">
            <w:drawing>
              <wp:anchor distT="0" distB="0" distL="114300" distR="114300" simplePos="0" relativeHeight="251811840" behindDoc="0" locked="0" layoutInCell="1" allowOverlap="1" wp14:anchorId="6CE782E7" wp14:editId="0895DB6C">
                <wp:simplePos x="0" y="0"/>
                <wp:positionH relativeFrom="column">
                  <wp:posOffset>-590550</wp:posOffset>
                </wp:positionH>
                <wp:positionV relativeFrom="paragraph">
                  <wp:posOffset>120967</wp:posOffset>
                </wp:positionV>
                <wp:extent cx="914400" cy="247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solidFill>
                          <a:srgbClr val="FFFFFF"/>
                        </a:solidFill>
                        <a:ln w="9525">
                          <a:noFill/>
                          <a:miter lim="800000"/>
                          <a:headEnd/>
                          <a:tailEnd/>
                        </a:ln>
                      </wps:spPr>
                      <wps:txbx>
                        <w:txbxContent>
                          <w:p w14:paraId="6CF59A43" w14:textId="6BC5B7C8" w:rsidR="006F4A58" w:rsidRDefault="009E3C08" w:rsidP="006F4A58">
                            <w:pPr>
                              <w:rPr>
                                <w:rFonts w:asciiTheme="minorHAnsi" w:hAnsiTheme="minorHAnsi"/>
                                <w:sz w:val="22"/>
                                <w:szCs w:val="22"/>
                              </w:rPr>
                            </w:pPr>
                            <w:r>
                              <w:rPr>
                                <w:rFonts w:asciiTheme="minorHAnsi" w:hAnsiTheme="minorHAnsi"/>
                                <w:sz w:val="22"/>
                                <w:szCs w:val="22"/>
                              </w:rPr>
                              <w:t>8</w:t>
                            </w:r>
                            <w:r w:rsidR="006F4A58">
                              <w:rPr>
                                <w:rFonts w:asciiTheme="minorHAnsi" w:hAnsiTheme="minorHAnsi"/>
                                <w:sz w:val="22"/>
                                <w:szCs w:val="22"/>
                              </w:rPr>
                              <w:t xml:space="preserve">:45 </w:t>
                            </w:r>
                            <w:r>
                              <w:rPr>
                                <w:rFonts w:asciiTheme="minorHAnsi" w:hAnsiTheme="minorHAnsi"/>
                                <w:sz w:val="22"/>
                                <w:szCs w:val="22"/>
                              </w:rPr>
                              <w:t>–</w:t>
                            </w:r>
                            <w:r w:rsidR="006F4A58">
                              <w:rPr>
                                <w:rFonts w:asciiTheme="minorHAnsi" w:hAnsiTheme="minorHAnsi"/>
                                <w:sz w:val="22"/>
                                <w:szCs w:val="22"/>
                              </w:rPr>
                              <w:t xml:space="preserve"> </w:t>
                            </w:r>
                            <w:r>
                              <w:rPr>
                                <w:rFonts w:asciiTheme="minorHAnsi" w:hAnsiTheme="minorHAnsi"/>
                                <w:sz w:val="22"/>
                                <w:szCs w:val="22"/>
                              </w:rPr>
                              <w:t>9:</w:t>
                            </w:r>
                            <w:r w:rsidR="009C35D2">
                              <w:rPr>
                                <w:rFonts w:asciiTheme="minorHAnsi" w:hAnsiTheme="minorHAnsi"/>
                                <w:sz w:val="22"/>
                                <w:szCs w:val="22"/>
                              </w:rPr>
                              <w:t>00</w:t>
                            </w:r>
                          </w:p>
                          <w:p w14:paraId="252BE790" w14:textId="77777777" w:rsidR="006F4A58" w:rsidRPr="00632DFD" w:rsidRDefault="006F4A58" w:rsidP="006F4A58">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782E7" id="_x0000_s1028" type="#_x0000_t202" style="position:absolute;left:0;text-align:left;margin-left:-46.5pt;margin-top:9.5pt;width:1in;height:1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iCqHQIAACEEAAAOAAAAZHJzL2Uyb0RvYy54bWysU9Fu2yAUfZ+0f0C8L3aspO2sOFWXLtOk&#10;rpvU7gMw4BgNuAxI7Ozrd8FpFnVv03hAwL0czj3nsrodjSYH6YMC29D5rKREWg5C2V1Dvz9v391Q&#10;EiKzgmmwsqFHGejt+u2b1eBqWUEPWkhPEMSGenAN7WN0dVEE3kvDwgyctBjswBsWcet3hfBsQHSj&#10;i6osr4oBvHAeuAwBT++nIF1n/K6TPH7tuiAj0Q1FbjHPPs9tmov1itU7z1yv+IkG+wcWhimLj56h&#10;7llkZO/VX1BGcQ8BujjjYAroOsVlrgGrmZevqnnqmZO5FhQnuLNM4f/B8sfDN0+UaOiCEssMWvQs&#10;x0g+wEiqpM7gQo1JTw7T4ojH6HKuNLgH4D8CsbDpmd3JO+9h6CUTyG6ebhYXVyeckEDa4QsIfIbt&#10;I2SgsfMmSYdiEERHl45nZxIVjofv54tFiRGOoWpxfbXMzhWsfrnsfIifJBiSFg31aHwGZ4eHEBMZ&#10;Vr+kpLcCaCW2Suu88bt2oz05MGySbR6Z/6s0bcmATJbVMiNbSPdz/xgVsYm1Mg29KdOY2iqJ8dGK&#10;nBKZ0tMamWh7UicJMkkTx3bMNpxFb0EcUS4PU8/iH8NFD/4XJQP2a0PDzz3zkhL92aLkWSFs8LxZ&#10;LK8rVMtfRtrLCLMcoRoaKZmWm5g/RZLDwh1a06ksW/JwYnKijH2Y1Tz9mdTol/uc9ednr38DAAD/&#10;/wMAUEsDBBQABgAIAAAAIQCMqd5V3AAAAAgBAAAPAAAAZHJzL2Rvd25yZXYueG1sTI/NTsMwEITv&#10;SLyDtUhcUOsU6E9CnAqQQFxb+gCbeJtExOsodpv07VlO9PRpNaPZmXw7uU6daQitZwOLeQKKuPK2&#10;5drA4ftjtgEVIrLFzjMZuFCAbXF7k2Nm/cg7Ou9jrSSEQ4YGmhj7TOtQNeQwzH1PLNrRDw6jnEOt&#10;7YCjhLtOPybJSjtsWT402NN7Q9XP/uQMHL/Gh2U6lp/xsN49r96wXZf+Ysz93fT6AirSFP/N8Fdf&#10;qkMhnUp/YhtUZ2CWPsmWKEIqFMNyISyFmwR0kevrAcUvAAAA//8DAFBLAQItABQABgAIAAAAIQC2&#10;gziS/gAAAOEBAAATAAAAAAAAAAAAAAAAAAAAAABbQ29udGVudF9UeXBlc10ueG1sUEsBAi0AFAAG&#10;AAgAAAAhADj9If/WAAAAlAEAAAsAAAAAAAAAAAAAAAAALwEAAF9yZWxzLy5yZWxzUEsBAi0AFAAG&#10;AAgAAAAhALLaIKodAgAAIQQAAA4AAAAAAAAAAAAAAAAALgIAAGRycy9lMm9Eb2MueG1sUEsBAi0A&#10;FAAGAAgAAAAhAIyp3lXcAAAACAEAAA8AAAAAAAAAAAAAAAAAdwQAAGRycy9kb3ducmV2LnhtbFBL&#10;BQYAAAAABAAEAPMAAACABQAAAAA=&#10;" stroked="f">
                <v:textbox>
                  <w:txbxContent>
                    <w:p w14:paraId="6CF59A43" w14:textId="6BC5B7C8" w:rsidR="006F4A58" w:rsidRDefault="009E3C08" w:rsidP="006F4A58">
                      <w:pPr>
                        <w:rPr>
                          <w:rFonts w:asciiTheme="minorHAnsi" w:hAnsiTheme="minorHAnsi"/>
                          <w:sz w:val="22"/>
                          <w:szCs w:val="22"/>
                        </w:rPr>
                      </w:pPr>
                      <w:r>
                        <w:rPr>
                          <w:rFonts w:asciiTheme="minorHAnsi" w:hAnsiTheme="minorHAnsi"/>
                          <w:sz w:val="22"/>
                          <w:szCs w:val="22"/>
                        </w:rPr>
                        <w:t>8</w:t>
                      </w:r>
                      <w:r w:rsidR="006F4A58">
                        <w:rPr>
                          <w:rFonts w:asciiTheme="minorHAnsi" w:hAnsiTheme="minorHAnsi"/>
                          <w:sz w:val="22"/>
                          <w:szCs w:val="22"/>
                        </w:rPr>
                        <w:t xml:space="preserve">:45 </w:t>
                      </w:r>
                      <w:r>
                        <w:rPr>
                          <w:rFonts w:asciiTheme="minorHAnsi" w:hAnsiTheme="minorHAnsi"/>
                          <w:sz w:val="22"/>
                          <w:szCs w:val="22"/>
                        </w:rPr>
                        <w:t>–</w:t>
                      </w:r>
                      <w:r w:rsidR="006F4A58">
                        <w:rPr>
                          <w:rFonts w:asciiTheme="minorHAnsi" w:hAnsiTheme="minorHAnsi"/>
                          <w:sz w:val="22"/>
                          <w:szCs w:val="22"/>
                        </w:rPr>
                        <w:t xml:space="preserve"> </w:t>
                      </w:r>
                      <w:r>
                        <w:rPr>
                          <w:rFonts w:asciiTheme="minorHAnsi" w:hAnsiTheme="minorHAnsi"/>
                          <w:sz w:val="22"/>
                          <w:szCs w:val="22"/>
                        </w:rPr>
                        <w:t>9:</w:t>
                      </w:r>
                      <w:r w:rsidR="009C35D2">
                        <w:rPr>
                          <w:rFonts w:asciiTheme="minorHAnsi" w:hAnsiTheme="minorHAnsi"/>
                          <w:sz w:val="22"/>
                          <w:szCs w:val="22"/>
                        </w:rPr>
                        <w:t>00</w:t>
                      </w:r>
                    </w:p>
                    <w:p w14:paraId="252BE790" w14:textId="77777777" w:rsidR="006F4A58" w:rsidRPr="00632DFD" w:rsidRDefault="006F4A58" w:rsidP="006F4A58">
                      <w:pPr>
                        <w:rPr>
                          <w:rFonts w:asciiTheme="minorHAnsi" w:hAnsiTheme="minorHAnsi"/>
                          <w:sz w:val="22"/>
                          <w:szCs w:val="22"/>
                        </w:rPr>
                      </w:pPr>
                    </w:p>
                  </w:txbxContent>
                </v:textbox>
              </v:shape>
            </w:pict>
          </mc:Fallback>
        </mc:AlternateContent>
      </w:r>
    </w:p>
    <w:p w14:paraId="65996A2D" w14:textId="5D1E2522" w:rsidR="006F4A58" w:rsidRDefault="006F4A58" w:rsidP="006F4A58">
      <w:pPr>
        <w:shd w:val="clear" w:color="auto" w:fill="FFFFFF" w:themeFill="background1"/>
        <w:ind w:left="540"/>
        <w:rPr>
          <w:rFonts w:ascii="Calibri" w:hAnsi="Calibri"/>
          <w:sz w:val="22"/>
          <w:szCs w:val="22"/>
        </w:rPr>
      </w:pPr>
      <w:r w:rsidRPr="00B01ACC">
        <w:rPr>
          <w:rFonts w:ascii="Calibri" w:hAnsi="Calibri"/>
          <w:b/>
          <w:sz w:val="22"/>
          <w:szCs w:val="22"/>
        </w:rPr>
        <w:t>Presenters:</w:t>
      </w:r>
      <w:r>
        <w:rPr>
          <w:rFonts w:ascii="Calibri" w:hAnsi="Calibri"/>
          <w:sz w:val="22"/>
          <w:szCs w:val="22"/>
        </w:rPr>
        <w:t xml:space="preserve">  </w:t>
      </w:r>
      <w:r w:rsidRPr="00B01ACC">
        <w:rPr>
          <w:rFonts w:ascii="Calibri" w:hAnsi="Calibri"/>
          <w:b/>
          <w:sz w:val="22"/>
          <w:szCs w:val="22"/>
        </w:rPr>
        <w:tab/>
      </w:r>
      <w:r>
        <w:rPr>
          <w:rFonts w:ascii="Calibri" w:hAnsi="Calibri"/>
          <w:sz w:val="22"/>
          <w:szCs w:val="22"/>
        </w:rPr>
        <w:t>Kevin McCarthy, Renton Technical College</w:t>
      </w:r>
    </w:p>
    <w:p w14:paraId="44ED4288" w14:textId="741544B9" w:rsidR="006F4A58" w:rsidRPr="006F4A58" w:rsidRDefault="006F4A58" w:rsidP="006F4A58">
      <w:pPr>
        <w:shd w:val="clear" w:color="auto" w:fill="FFFFFF" w:themeFill="background1"/>
        <w:ind w:left="540"/>
        <w:rPr>
          <w:rFonts w:ascii="Calibri" w:hAnsi="Calibri"/>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sz w:val="22"/>
          <w:szCs w:val="22"/>
        </w:rPr>
        <w:t>Kyla Lackie</w:t>
      </w:r>
      <w:r w:rsidR="009C35D2">
        <w:rPr>
          <w:rFonts w:ascii="Calibri" w:hAnsi="Calibri"/>
          <w:sz w:val="22"/>
          <w:szCs w:val="22"/>
        </w:rPr>
        <w:t xml:space="preserve"> and</w:t>
      </w:r>
      <w:r>
        <w:rPr>
          <w:rFonts w:ascii="Calibri" w:hAnsi="Calibri"/>
          <w:sz w:val="22"/>
          <w:szCs w:val="22"/>
        </w:rPr>
        <w:t xml:space="preserve"> Hilary Loeb, PSESD</w:t>
      </w:r>
    </w:p>
    <w:p w14:paraId="32913560" w14:textId="77777777" w:rsidR="006F4A58" w:rsidRDefault="006F4A58" w:rsidP="006F4A58">
      <w:pPr>
        <w:ind w:left="1800" w:hanging="1260"/>
        <w:jc w:val="both"/>
        <w:rPr>
          <w:rFonts w:asciiTheme="minorHAnsi" w:hAnsiTheme="minorHAnsi"/>
          <w:sz w:val="22"/>
          <w:szCs w:val="22"/>
        </w:rPr>
      </w:pPr>
      <w:r w:rsidRPr="00B01ACC">
        <w:rPr>
          <w:rFonts w:ascii="Calibri" w:hAnsi="Calibri"/>
          <w:sz w:val="22"/>
          <w:szCs w:val="22"/>
        </w:rPr>
        <w:tab/>
      </w:r>
      <w:r w:rsidRPr="00B01ACC">
        <w:rPr>
          <w:rFonts w:ascii="Calibri" w:hAnsi="Calibri"/>
          <w:sz w:val="22"/>
          <w:szCs w:val="22"/>
        </w:rPr>
        <w:tab/>
      </w:r>
    </w:p>
    <w:p w14:paraId="07B96D3C" w14:textId="67644870" w:rsidR="006F4A58" w:rsidRDefault="00CB7FD7" w:rsidP="006F4A58">
      <w:pPr>
        <w:pStyle w:val="ListParagraph"/>
        <w:numPr>
          <w:ilvl w:val="0"/>
          <w:numId w:val="30"/>
        </w:numPr>
        <w:rPr>
          <w:rFonts w:asciiTheme="minorHAnsi" w:hAnsiTheme="minorHAnsi" w:cs="Arial"/>
          <w:sz w:val="22"/>
          <w:szCs w:val="22"/>
        </w:rPr>
      </w:pPr>
      <w:r>
        <w:rPr>
          <w:rFonts w:asciiTheme="minorHAnsi" w:hAnsiTheme="minorHAnsi"/>
          <w:sz w:val="22"/>
          <w:szCs w:val="22"/>
        </w:rPr>
        <w:t xml:space="preserve">Review and revise </w:t>
      </w:r>
      <w:r w:rsidR="006F4A58">
        <w:rPr>
          <w:rFonts w:asciiTheme="minorHAnsi" w:hAnsiTheme="minorHAnsi"/>
          <w:sz w:val="22"/>
          <w:szCs w:val="22"/>
        </w:rPr>
        <w:t>retreat goals</w:t>
      </w:r>
      <w:r w:rsidR="009C35D2">
        <w:rPr>
          <w:rFonts w:asciiTheme="minorHAnsi" w:hAnsiTheme="minorHAnsi"/>
          <w:sz w:val="22"/>
          <w:szCs w:val="22"/>
        </w:rPr>
        <w:t xml:space="preserve"> and initial agenda </w:t>
      </w:r>
    </w:p>
    <w:p w14:paraId="6FA0439A" w14:textId="68ADE88F" w:rsidR="006F4A58" w:rsidRDefault="009C35D2" w:rsidP="006F4A58">
      <w:pPr>
        <w:pStyle w:val="ListParagraph"/>
        <w:numPr>
          <w:ilvl w:val="0"/>
          <w:numId w:val="30"/>
        </w:numPr>
        <w:rPr>
          <w:rFonts w:asciiTheme="minorHAnsi" w:hAnsiTheme="minorHAnsi" w:cs="Arial"/>
          <w:sz w:val="22"/>
          <w:szCs w:val="22"/>
        </w:rPr>
      </w:pPr>
      <w:r>
        <w:rPr>
          <w:rFonts w:asciiTheme="minorHAnsi" w:hAnsiTheme="minorHAnsi" w:cs="Arial"/>
          <w:sz w:val="22"/>
          <w:szCs w:val="22"/>
        </w:rPr>
        <w:t xml:space="preserve">Confirm </w:t>
      </w:r>
      <w:r w:rsidR="00DD728C">
        <w:rPr>
          <w:rFonts w:asciiTheme="minorHAnsi" w:hAnsiTheme="minorHAnsi" w:cs="Arial"/>
          <w:sz w:val="22"/>
          <w:szCs w:val="22"/>
        </w:rPr>
        <w:t>retreat participation: May 24 from 8:30am – 12:30pm</w:t>
      </w:r>
    </w:p>
    <w:p w14:paraId="724E5C9C" w14:textId="77777777" w:rsidR="006F4A58" w:rsidRDefault="006F4A58" w:rsidP="006F4A58">
      <w:pPr>
        <w:rPr>
          <w:rFonts w:asciiTheme="minorHAnsi" w:hAnsiTheme="minorHAnsi"/>
          <w:sz w:val="22"/>
          <w:szCs w:val="22"/>
        </w:rPr>
      </w:pPr>
    </w:p>
    <w:p w14:paraId="4BA751B0" w14:textId="68E3FC21" w:rsidR="006F4A58" w:rsidRDefault="006F4A58" w:rsidP="00704D71">
      <w:pPr>
        <w:tabs>
          <w:tab w:val="left" w:pos="900"/>
        </w:tabs>
        <w:ind w:left="360" w:firstLine="360"/>
        <w:rPr>
          <w:rStyle w:val="Hyperlink"/>
          <w:rFonts w:asciiTheme="minorHAnsi" w:hAnsiTheme="minorHAnsi"/>
          <w:b/>
          <w:sz w:val="22"/>
          <w:szCs w:val="22"/>
        </w:rPr>
      </w:pPr>
      <w:r w:rsidRPr="00290FE9">
        <w:rPr>
          <w:rFonts w:ascii="Calibri" w:hAnsi="Calibri"/>
          <w:sz w:val="22"/>
          <w:szCs w:val="22"/>
        </w:rPr>
        <w:t>Link</w:t>
      </w:r>
      <w:r>
        <w:rPr>
          <w:rFonts w:ascii="Calibri" w:hAnsi="Calibri"/>
          <w:sz w:val="22"/>
          <w:szCs w:val="22"/>
        </w:rPr>
        <w:t>s:</w:t>
      </w:r>
      <w:r>
        <w:rPr>
          <w:rFonts w:ascii="Calibri" w:hAnsi="Calibri"/>
          <w:b/>
          <w:sz w:val="22"/>
          <w:szCs w:val="22"/>
        </w:rPr>
        <w:t xml:space="preserve">    </w:t>
      </w:r>
      <w:r w:rsidRPr="00473C7C">
        <w:rPr>
          <w:rFonts w:ascii="Calibri" w:hAnsi="Calibri"/>
          <w:b/>
          <w:sz w:val="22"/>
          <w:szCs w:val="22"/>
        </w:rPr>
        <w:tab/>
      </w:r>
      <w:hyperlink r:id="rId11" w:history="1">
        <w:r w:rsidRPr="00473C7C">
          <w:rPr>
            <w:rStyle w:val="Hyperlink"/>
            <w:rFonts w:asciiTheme="minorHAnsi" w:hAnsiTheme="minorHAnsi"/>
            <w:b/>
            <w:sz w:val="22"/>
            <w:szCs w:val="22"/>
          </w:rPr>
          <w:t>Coalition Compact</w:t>
        </w:r>
      </w:hyperlink>
    </w:p>
    <w:p w14:paraId="1592D3E7" w14:textId="49A12563" w:rsidR="00663945" w:rsidRDefault="006D1961" w:rsidP="00704D71">
      <w:pPr>
        <w:tabs>
          <w:tab w:val="left" w:pos="900"/>
        </w:tabs>
        <w:ind w:left="360" w:firstLine="360"/>
        <w:rPr>
          <w:rFonts w:ascii="Calibri" w:hAnsi="Calibri"/>
          <w:b/>
          <w:sz w:val="22"/>
          <w:szCs w:val="22"/>
        </w:rPr>
      </w:pPr>
      <w:r w:rsidRPr="006D1961">
        <w:rPr>
          <w:rStyle w:val="Hyperlink"/>
          <w:rFonts w:asciiTheme="minorHAnsi" w:hAnsiTheme="minorHAnsi"/>
          <w:b/>
          <w:sz w:val="22"/>
          <w:szCs w:val="22"/>
          <w:u w:val="none"/>
        </w:rPr>
        <w:tab/>
      </w:r>
      <w:r w:rsidRPr="006D1961">
        <w:rPr>
          <w:rStyle w:val="Hyperlink"/>
          <w:rFonts w:asciiTheme="minorHAnsi" w:hAnsiTheme="minorHAnsi"/>
          <w:b/>
          <w:sz w:val="22"/>
          <w:szCs w:val="22"/>
          <w:u w:val="none"/>
        </w:rPr>
        <w:tab/>
      </w:r>
      <w:hyperlink r:id="rId12" w:history="1">
        <w:r>
          <w:rPr>
            <w:rStyle w:val="Hyperlink"/>
            <w:rFonts w:asciiTheme="minorHAnsi" w:hAnsiTheme="minorHAnsi"/>
            <w:b/>
            <w:sz w:val="22"/>
            <w:szCs w:val="22"/>
          </w:rPr>
          <w:t>Draft Retreat Agenda</w:t>
        </w:r>
      </w:hyperlink>
      <w:r>
        <w:rPr>
          <w:rStyle w:val="Hyperlink"/>
          <w:rFonts w:asciiTheme="minorHAnsi" w:hAnsiTheme="minorHAnsi"/>
          <w:b/>
          <w:sz w:val="22"/>
          <w:szCs w:val="22"/>
        </w:rPr>
        <w:t xml:space="preserve"> </w:t>
      </w:r>
    </w:p>
    <w:p w14:paraId="51609EAD" w14:textId="77777777" w:rsidR="00051340" w:rsidRPr="006F4A58" w:rsidRDefault="00051340" w:rsidP="006F4A58">
      <w:pPr>
        <w:rPr>
          <w:rFonts w:ascii="Calibri" w:hAnsi="Calibri"/>
          <w:b/>
          <w:sz w:val="22"/>
          <w:szCs w:val="22"/>
        </w:rPr>
      </w:pPr>
    </w:p>
    <w:p w14:paraId="770604DA" w14:textId="79998896" w:rsidR="00F161B5" w:rsidRPr="005F7142" w:rsidRDefault="00F161B5" w:rsidP="00F161B5">
      <w:pPr>
        <w:shd w:val="clear" w:color="auto" w:fill="17365D" w:themeFill="text2" w:themeFillShade="BF"/>
        <w:ind w:left="-720"/>
        <w:jc w:val="center"/>
        <w:rPr>
          <w:rFonts w:ascii="Calibri" w:hAnsi="Calibri"/>
          <w:b/>
          <w:color w:val="FFFFFF" w:themeColor="background1"/>
          <w:sz w:val="32"/>
          <w:szCs w:val="32"/>
        </w:rPr>
      </w:pPr>
      <w:r>
        <w:rPr>
          <w:rFonts w:ascii="Calibri" w:hAnsi="Calibri"/>
          <w:b/>
          <w:color w:val="FFFFFF" w:themeColor="background1"/>
          <w:sz w:val="32"/>
          <w:szCs w:val="32"/>
        </w:rPr>
        <w:t>I</w:t>
      </w:r>
      <w:r w:rsidR="006F4A58">
        <w:rPr>
          <w:rFonts w:ascii="Calibri" w:hAnsi="Calibri"/>
          <w:b/>
          <w:color w:val="FFFFFF" w:themeColor="background1"/>
          <w:sz w:val="32"/>
          <w:szCs w:val="32"/>
        </w:rPr>
        <w:t>I</w:t>
      </w:r>
      <w:r w:rsidR="00A25EFD">
        <w:rPr>
          <w:rFonts w:ascii="Calibri" w:hAnsi="Calibri"/>
          <w:b/>
          <w:color w:val="FFFFFF" w:themeColor="background1"/>
          <w:sz w:val="32"/>
          <w:szCs w:val="32"/>
        </w:rPr>
        <w:t>I</w:t>
      </w:r>
      <w:r w:rsidRPr="005F7142">
        <w:rPr>
          <w:rFonts w:ascii="Calibri" w:hAnsi="Calibri"/>
          <w:b/>
          <w:color w:val="FFFFFF" w:themeColor="background1"/>
          <w:sz w:val="32"/>
          <w:szCs w:val="32"/>
        </w:rPr>
        <w:t xml:space="preserve">. </w:t>
      </w:r>
      <w:r w:rsidR="00A25EFD">
        <w:rPr>
          <w:rFonts w:ascii="Calibri" w:hAnsi="Calibri"/>
          <w:b/>
          <w:color w:val="FFFFFF" w:themeColor="background1"/>
          <w:sz w:val="32"/>
          <w:szCs w:val="32"/>
        </w:rPr>
        <w:t xml:space="preserve">REGIONAL </w:t>
      </w:r>
      <w:r w:rsidR="000509FF">
        <w:rPr>
          <w:rFonts w:ascii="Calibri" w:hAnsi="Calibri"/>
          <w:b/>
          <w:color w:val="FFFFFF" w:themeColor="background1"/>
          <w:sz w:val="32"/>
          <w:szCs w:val="32"/>
        </w:rPr>
        <w:t xml:space="preserve">PRIORITY </w:t>
      </w:r>
      <w:r w:rsidR="00A25EFD">
        <w:rPr>
          <w:rFonts w:ascii="Calibri" w:hAnsi="Calibri"/>
          <w:b/>
          <w:color w:val="FFFFFF" w:themeColor="background1"/>
          <w:sz w:val="32"/>
          <w:szCs w:val="32"/>
        </w:rPr>
        <w:t>3</w:t>
      </w:r>
      <w:r w:rsidR="006A07F8">
        <w:rPr>
          <w:rFonts w:ascii="Calibri" w:hAnsi="Calibri"/>
          <w:b/>
          <w:color w:val="FFFFFF" w:themeColor="background1"/>
          <w:sz w:val="32"/>
          <w:szCs w:val="32"/>
        </w:rPr>
        <w:t>:</w:t>
      </w:r>
      <w:r w:rsidR="00A25EFD">
        <w:rPr>
          <w:rFonts w:ascii="Calibri" w:hAnsi="Calibri"/>
          <w:b/>
          <w:color w:val="FFFFFF" w:themeColor="background1"/>
          <w:sz w:val="32"/>
          <w:szCs w:val="32"/>
        </w:rPr>
        <w:t xml:space="preserve">  </w:t>
      </w:r>
      <w:r w:rsidR="009C35D2">
        <w:rPr>
          <w:rFonts w:ascii="Calibri" w:hAnsi="Calibri"/>
          <w:b/>
          <w:color w:val="FFFFFF" w:themeColor="background1"/>
          <w:sz w:val="32"/>
          <w:szCs w:val="32"/>
        </w:rPr>
        <w:t>STRENGTHENING</w:t>
      </w:r>
      <w:r w:rsidR="00A25EFD">
        <w:rPr>
          <w:rFonts w:ascii="Calibri" w:hAnsi="Calibri"/>
          <w:b/>
          <w:color w:val="FFFFFF" w:themeColor="background1"/>
          <w:sz w:val="32"/>
          <w:szCs w:val="32"/>
        </w:rPr>
        <w:t xml:space="preserve"> POSTSECONDARY TRANSITION</w:t>
      </w:r>
    </w:p>
    <w:p w14:paraId="3CF51668" w14:textId="77777777" w:rsidR="00F161B5" w:rsidRPr="005F7142" w:rsidRDefault="00F161B5" w:rsidP="00F161B5">
      <w:pPr>
        <w:ind w:left="540"/>
        <w:rPr>
          <w:rFonts w:ascii="Calibri" w:hAnsi="Calibri"/>
          <w:sz w:val="22"/>
          <w:szCs w:val="22"/>
        </w:rPr>
      </w:pPr>
      <w:r w:rsidRPr="005F7142">
        <w:rPr>
          <w:rFonts w:ascii="Calibri" w:hAnsi="Calibri"/>
          <w:b/>
          <w:noProof/>
          <w:color w:val="17365D" w:themeColor="text2" w:themeShade="BF"/>
          <w:sz w:val="22"/>
          <w:szCs w:val="22"/>
        </w:rPr>
        <mc:AlternateContent>
          <mc:Choice Requires="wps">
            <w:drawing>
              <wp:anchor distT="0" distB="0" distL="114300" distR="114300" simplePos="0" relativeHeight="251805696" behindDoc="0" locked="0" layoutInCell="1" allowOverlap="1" wp14:anchorId="4495A99D" wp14:editId="04FC986F">
                <wp:simplePos x="0" y="0"/>
                <wp:positionH relativeFrom="column">
                  <wp:posOffset>-590550</wp:posOffset>
                </wp:positionH>
                <wp:positionV relativeFrom="paragraph">
                  <wp:posOffset>132080</wp:posOffset>
                </wp:positionV>
                <wp:extent cx="914400" cy="247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noFill/>
                        <a:ln w="9525">
                          <a:noFill/>
                          <a:miter lim="800000"/>
                          <a:headEnd/>
                          <a:tailEnd/>
                        </a:ln>
                      </wps:spPr>
                      <wps:txbx>
                        <w:txbxContent>
                          <w:p w14:paraId="6E5EA053" w14:textId="7F030ABE" w:rsidR="002D197F" w:rsidRDefault="009E3C08" w:rsidP="00F161B5">
                            <w:pPr>
                              <w:rPr>
                                <w:rFonts w:asciiTheme="minorHAnsi" w:hAnsiTheme="minorHAnsi"/>
                                <w:sz w:val="22"/>
                                <w:szCs w:val="22"/>
                              </w:rPr>
                            </w:pPr>
                            <w:r>
                              <w:rPr>
                                <w:rFonts w:asciiTheme="minorHAnsi" w:hAnsiTheme="minorHAnsi"/>
                                <w:sz w:val="22"/>
                                <w:szCs w:val="22"/>
                              </w:rPr>
                              <w:t>9:</w:t>
                            </w:r>
                            <w:r w:rsidR="00FD672F">
                              <w:rPr>
                                <w:rFonts w:asciiTheme="minorHAnsi" w:hAnsiTheme="minorHAnsi"/>
                                <w:sz w:val="22"/>
                                <w:szCs w:val="22"/>
                              </w:rPr>
                              <w:t xml:space="preserve">00 </w:t>
                            </w:r>
                            <w:r w:rsidR="002D197F">
                              <w:rPr>
                                <w:rFonts w:asciiTheme="minorHAnsi" w:hAnsiTheme="minorHAnsi"/>
                                <w:sz w:val="22"/>
                                <w:szCs w:val="22"/>
                              </w:rPr>
                              <w:t xml:space="preserve">– </w:t>
                            </w:r>
                            <w:r w:rsidR="00560F1E">
                              <w:rPr>
                                <w:rFonts w:asciiTheme="minorHAnsi" w:hAnsiTheme="minorHAnsi"/>
                                <w:sz w:val="22"/>
                                <w:szCs w:val="22"/>
                              </w:rPr>
                              <w:t>9:3</w:t>
                            </w:r>
                            <w:r w:rsidR="00FD672F">
                              <w:rPr>
                                <w:rFonts w:asciiTheme="minorHAnsi" w:hAnsiTheme="minorHAnsi"/>
                                <w:sz w:val="22"/>
                                <w:szCs w:val="22"/>
                              </w:rPr>
                              <w:t>0</w:t>
                            </w:r>
                          </w:p>
                          <w:p w14:paraId="3F3974C8" w14:textId="77777777" w:rsidR="002D197F" w:rsidRPr="00632DFD" w:rsidRDefault="002D197F" w:rsidP="00F161B5">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5A99D" id="_x0000_s1029" type="#_x0000_t202" style="position:absolute;left:0;text-align:left;margin-left:-46.5pt;margin-top:10.4pt;width:1in;height:1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k6CwIAAPgDAAAOAAAAZHJzL2Uyb0RvYy54bWysU9tu2zAMfR+wfxD0vtjxkrYz4hRduw4D&#10;ugvQ7gMYWY6FSaImKbG7ry8lJ1mwvQ3TgyCJ5CHPIbW6Ho1me+mDQtvw+azkTFqBrbLbhn9/un9z&#10;xVmIYFvQaGXDn2Xg1+vXr1aDq2WFPepWekYgNtSDa3gfo6uLIoheGggzdNKSsUNvINLVb4vWw0Do&#10;RhdVWV4UA/rWeRQyBHq9m4x8nfG7Tor4teuCjEw3nGqLefd536S9WK+g3npwvRKHMuAfqjCgLCU9&#10;Qd1BBLbz6i8oo4THgF2cCTQFdp0SMnMgNvPyDzaPPTiZuZA4wZ1kCv8PVnzZf/NMtQ1fcmbBUIue&#10;5BjZexxZldQZXKjJ6dGRWxzpmbqcmQb3gOJHYBZve7BbeeM9Dr2Elqqbp8jiLHTCCQlkM3zGltLA&#10;LmIGGjtvknQkBiN06tLzqTOpFEGP7+aLRUkWQaZqcXmxzJ0roD4GOx/iR4mGpUPDPTU+g8P+IcRU&#10;DNRHl5TL4r3SOjdfWzZQgmW1zAFnFqMizaZWpuFXZVrTtCSOH2ybgyMoPZ0pgbYH0onnxDiOmzGr&#10;+/ao5QbbZ1LB4zSK9HXo0KP/xdlAY9jw8HMHXnKmP1lSMhOnuc2XxfKyIhH8uWVzbgErCKrhkbPp&#10;eBvzrE+Ub0jxTmU1UmumSg4l03hlkQ5fIc3v+T17/f6w6xcAAAD//wMAUEsDBBQABgAIAAAAIQBK&#10;I+ns3QAAAAgBAAAPAAAAZHJzL2Rvd25yZXYueG1sTI/NTsMwEITvSLyDtUjcWruFoiaNUyEQVxDl&#10;R+ptG2+TiHgdxW4T3p7lBKfVaEcz8xXbyXfqTENsA1tYzA0o4iq4lmsL729PszWomJAddoHJwjdF&#10;2JaXFwXmLoz8SuddqpWEcMzRQpNSn2sdq4Y8xnnoieV3DIPHJHKotRtwlHDf6aUxd9pjy9LQYE8P&#10;DVVfu5O38PF83H/empf60a/6MUxGs8+0tddX0/0GVKIp/Znhd75Mh1I2HcKJXVSdhVl2IyzJwtII&#10;ghhWC9EHudkadFno/wDlDwAAAP//AwBQSwECLQAUAAYACAAAACEAtoM4kv4AAADhAQAAEwAAAAAA&#10;AAAAAAAAAAAAAAAAW0NvbnRlbnRfVHlwZXNdLnhtbFBLAQItABQABgAIAAAAIQA4/SH/1gAAAJQB&#10;AAALAAAAAAAAAAAAAAAAAC8BAABfcmVscy8ucmVsc1BLAQItABQABgAIAAAAIQB4mOk6CwIAAPgD&#10;AAAOAAAAAAAAAAAAAAAAAC4CAABkcnMvZTJvRG9jLnhtbFBLAQItABQABgAIAAAAIQBKI+ns3QAA&#10;AAgBAAAPAAAAAAAAAAAAAAAAAGUEAABkcnMvZG93bnJldi54bWxQSwUGAAAAAAQABADzAAAAbwUA&#10;AAAA&#10;" filled="f" stroked="f">
                <v:textbox>
                  <w:txbxContent>
                    <w:p w14:paraId="6E5EA053" w14:textId="7F030ABE" w:rsidR="002D197F" w:rsidRDefault="009E3C08" w:rsidP="00F161B5">
                      <w:pPr>
                        <w:rPr>
                          <w:rFonts w:asciiTheme="minorHAnsi" w:hAnsiTheme="minorHAnsi"/>
                          <w:sz w:val="22"/>
                          <w:szCs w:val="22"/>
                        </w:rPr>
                      </w:pPr>
                      <w:r>
                        <w:rPr>
                          <w:rFonts w:asciiTheme="minorHAnsi" w:hAnsiTheme="minorHAnsi"/>
                          <w:sz w:val="22"/>
                          <w:szCs w:val="22"/>
                        </w:rPr>
                        <w:t>9:</w:t>
                      </w:r>
                      <w:r w:rsidR="00FD672F">
                        <w:rPr>
                          <w:rFonts w:asciiTheme="minorHAnsi" w:hAnsiTheme="minorHAnsi"/>
                          <w:sz w:val="22"/>
                          <w:szCs w:val="22"/>
                        </w:rPr>
                        <w:t xml:space="preserve">00 </w:t>
                      </w:r>
                      <w:r w:rsidR="002D197F">
                        <w:rPr>
                          <w:rFonts w:asciiTheme="minorHAnsi" w:hAnsiTheme="minorHAnsi"/>
                          <w:sz w:val="22"/>
                          <w:szCs w:val="22"/>
                        </w:rPr>
                        <w:t xml:space="preserve">– </w:t>
                      </w:r>
                      <w:r w:rsidR="00560F1E">
                        <w:rPr>
                          <w:rFonts w:asciiTheme="minorHAnsi" w:hAnsiTheme="minorHAnsi"/>
                          <w:sz w:val="22"/>
                          <w:szCs w:val="22"/>
                        </w:rPr>
                        <w:t>9:3</w:t>
                      </w:r>
                      <w:r w:rsidR="00FD672F">
                        <w:rPr>
                          <w:rFonts w:asciiTheme="minorHAnsi" w:hAnsiTheme="minorHAnsi"/>
                          <w:sz w:val="22"/>
                          <w:szCs w:val="22"/>
                        </w:rPr>
                        <w:t>0</w:t>
                      </w:r>
                    </w:p>
                    <w:p w14:paraId="3F3974C8" w14:textId="77777777" w:rsidR="002D197F" w:rsidRPr="00632DFD" w:rsidRDefault="002D197F" w:rsidP="00F161B5">
                      <w:pPr>
                        <w:rPr>
                          <w:rFonts w:asciiTheme="minorHAnsi" w:hAnsiTheme="minorHAnsi"/>
                          <w:sz w:val="22"/>
                          <w:szCs w:val="22"/>
                        </w:rPr>
                      </w:pPr>
                    </w:p>
                  </w:txbxContent>
                </v:textbox>
              </v:shape>
            </w:pict>
          </mc:Fallback>
        </mc:AlternateContent>
      </w:r>
    </w:p>
    <w:p w14:paraId="5720176D" w14:textId="116F67D5" w:rsidR="009C35D2" w:rsidRDefault="009C35D2" w:rsidP="009C35D2">
      <w:pPr>
        <w:shd w:val="clear" w:color="auto" w:fill="FFFFFF" w:themeFill="background1"/>
        <w:ind w:firstLine="360"/>
        <w:rPr>
          <w:rFonts w:ascii="Calibri" w:hAnsi="Calibri"/>
          <w:b/>
          <w:sz w:val="22"/>
          <w:szCs w:val="22"/>
        </w:rPr>
      </w:pPr>
      <w:r w:rsidRPr="005F7142">
        <w:rPr>
          <w:rFonts w:ascii="Calibri" w:hAnsi="Calibri"/>
          <w:b/>
          <w:sz w:val="22"/>
          <w:szCs w:val="22"/>
        </w:rPr>
        <w:t>Presenter</w:t>
      </w:r>
      <w:r>
        <w:rPr>
          <w:rFonts w:ascii="Calibri" w:hAnsi="Calibri"/>
          <w:b/>
          <w:sz w:val="22"/>
          <w:szCs w:val="22"/>
        </w:rPr>
        <w:t>s</w:t>
      </w:r>
      <w:r w:rsidRPr="005F7142">
        <w:rPr>
          <w:rFonts w:ascii="Calibri" w:hAnsi="Calibri"/>
          <w:b/>
          <w:sz w:val="22"/>
          <w:szCs w:val="22"/>
        </w:rPr>
        <w:t>:</w:t>
      </w:r>
      <w:r w:rsidRPr="005F7142">
        <w:rPr>
          <w:rFonts w:ascii="Calibri" w:hAnsi="Calibri"/>
          <w:sz w:val="22"/>
          <w:szCs w:val="22"/>
        </w:rPr>
        <w:t xml:space="preserve">    </w:t>
      </w:r>
      <w:r w:rsidRPr="005F7142">
        <w:rPr>
          <w:rFonts w:ascii="Calibri" w:hAnsi="Calibri"/>
          <w:b/>
          <w:sz w:val="22"/>
          <w:szCs w:val="22"/>
        </w:rPr>
        <w:tab/>
      </w:r>
      <w:r w:rsidR="00FD672F">
        <w:rPr>
          <w:rFonts w:ascii="Calibri" w:hAnsi="Calibri"/>
          <w:sz w:val="22"/>
          <w:szCs w:val="22"/>
        </w:rPr>
        <w:t>Fredolyn Millendez</w:t>
      </w:r>
      <w:r w:rsidRPr="00E749CD">
        <w:rPr>
          <w:rFonts w:ascii="Calibri" w:hAnsi="Calibri"/>
          <w:sz w:val="22"/>
          <w:szCs w:val="22"/>
        </w:rPr>
        <w:t>, PSESD</w:t>
      </w:r>
    </w:p>
    <w:p w14:paraId="052F875E" w14:textId="77777777" w:rsidR="009C35D2" w:rsidRDefault="009C35D2" w:rsidP="009C35D2">
      <w:pPr>
        <w:shd w:val="clear" w:color="auto" w:fill="FFFFFF" w:themeFill="background1"/>
        <w:ind w:left="1980" w:firstLine="180"/>
        <w:rPr>
          <w:rFonts w:ascii="Calibri" w:hAnsi="Calibri"/>
          <w:sz w:val="22"/>
          <w:szCs w:val="22"/>
        </w:rPr>
      </w:pPr>
      <w:r>
        <w:rPr>
          <w:rFonts w:ascii="Calibri" w:hAnsi="Calibri"/>
          <w:sz w:val="22"/>
          <w:szCs w:val="22"/>
        </w:rPr>
        <w:t>Avery, CCER</w:t>
      </w:r>
      <w:r>
        <w:rPr>
          <w:rFonts w:ascii="Calibri" w:hAnsi="Calibri"/>
          <w:sz w:val="22"/>
          <w:szCs w:val="22"/>
        </w:rPr>
        <w:tab/>
      </w:r>
    </w:p>
    <w:p w14:paraId="0B68E1AA" w14:textId="77777777" w:rsidR="009C35D2" w:rsidRPr="005F7142" w:rsidRDefault="009C35D2" w:rsidP="009C35D2">
      <w:pPr>
        <w:ind w:left="1800"/>
        <w:jc w:val="both"/>
        <w:rPr>
          <w:rFonts w:ascii="Calibri" w:hAnsi="Calibri"/>
          <w:sz w:val="22"/>
          <w:szCs w:val="22"/>
        </w:rPr>
      </w:pPr>
    </w:p>
    <w:p w14:paraId="64A379C8" w14:textId="126798D7" w:rsidR="009C35D2" w:rsidRDefault="00FD672F" w:rsidP="006D1961">
      <w:pPr>
        <w:pStyle w:val="ListParagraph"/>
        <w:numPr>
          <w:ilvl w:val="0"/>
          <w:numId w:val="30"/>
        </w:numPr>
        <w:rPr>
          <w:rFonts w:ascii="Calibri" w:hAnsi="Calibri"/>
          <w:color w:val="000000" w:themeColor="text1"/>
          <w:sz w:val="22"/>
          <w:szCs w:val="22"/>
        </w:rPr>
      </w:pPr>
      <w:r>
        <w:rPr>
          <w:rFonts w:ascii="Calibri" w:hAnsi="Calibri"/>
          <w:color w:val="000000" w:themeColor="text1"/>
          <w:sz w:val="22"/>
          <w:szCs w:val="22"/>
        </w:rPr>
        <w:t>Discuss</w:t>
      </w:r>
      <w:r w:rsidR="009C35D2">
        <w:rPr>
          <w:rFonts w:ascii="Calibri" w:hAnsi="Calibri"/>
          <w:color w:val="000000" w:themeColor="text1"/>
          <w:sz w:val="22"/>
          <w:szCs w:val="22"/>
        </w:rPr>
        <w:t xml:space="preserve"> key learning from </w:t>
      </w:r>
      <w:r w:rsidR="009C35D2" w:rsidRPr="007D5E4F">
        <w:rPr>
          <w:rFonts w:ascii="Calibri" w:hAnsi="Calibri"/>
          <w:color w:val="000000" w:themeColor="text1"/>
          <w:sz w:val="22"/>
          <w:szCs w:val="22"/>
        </w:rPr>
        <w:t>College and Career Leadership Institute</w:t>
      </w:r>
      <w:r w:rsidR="006D1961">
        <w:rPr>
          <w:rFonts w:ascii="Calibri" w:hAnsi="Calibri"/>
          <w:color w:val="000000" w:themeColor="text1"/>
          <w:sz w:val="22"/>
          <w:szCs w:val="22"/>
        </w:rPr>
        <w:t xml:space="preserve"> </w:t>
      </w:r>
      <w:r w:rsidR="007D5E4F">
        <w:rPr>
          <w:rFonts w:ascii="Calibri" w:hAnsi="Calibri"/>
          <w:color w:val="000000" w:themeColor="text1"/>
          <w:sz w:val="22"/>
          <w:szCs w:val="22"/>
        </w:rPr>
        <w:t>(CCLI)</w:t>
      </w:r>
      <w:r w:rsidR="006D1961">
        <w:rPr>
          <w:rFonts w:ascii="Calibri" w:hAnsi="Calibri"/>
          <w:color w:val="000000" w:themeColor="text1"/>
          <w:sz w:val="22"/>
          <w:szCs w:val="22"/>
        </w:rPr>
        <w:t xml:space="preserve"> </w:t>
      </w:r>
      <w:r>
        <w:rPr>
          <w:rFonts w:ascii="Calibri" w:hAnsi="Calibri"/>
          <w:color w:val="000000" w:themeColor="text1"/>
          <w:sz w:val="22"/>
          <w:szCs w:val="22"/>
        </w:rPr>
        <w:t>session on 2 year transition</w:t>
      </w:r>
    </w:p>
    <w:p w14:paraId="7B965985" w14:textId="6D578209" w:rsidR="00F15ED1" w:rsidRDefault="00F15ED1" w:rsidP="006D1961">
      <w:pPr>
        <w:pStyle w:val="ListParagraph"/>
        <w:numPr>
          <w:ilvl w:val="0"/>
          <w:numId w:val="30"/>
        </w:numPr>
        <w:rPr>
          <w:rFonts w:ascii="Calibri" w:hAnsi="Calibri"/>
          <w:color w:val="000000" w:themeColor="text1"/>
          <w:sz w:val="22"/>
          <w:szCs w:val="22"/>
        </w:rPr>
      </w:pPr>
      <w:r>
        <w:rPr>
          <w:rFonts w:ascii="Calibri" w:hAnsi="Calibri"/>
          <w:color w:val="000000" w:themeColor="text1"/>
          <w:sz w:val="22"/>
          <w:szCs w:val="22"/>
        </w:rPr>
        <w:t xml:space="preserve">Preview of 2018-19 CCLI model and ask to districts re: August 15-16, 2018 </w:t>
      </w:r>
    </w:p>
    <w:p w14:paraId="67599779" w14:textId="13281FA9" w:rsidR="009C35D2" w:rsidRPr="007D5E4F" w:rsidRDefault="00FD672F" w:rsidP="006D1961">
      <w:pPr>
        <w:pStyle w:val="ListParagraph"/>
        <w:numPr>
          <w:ilvl w:val="0"/>
          <w:numId w:val="30"/>
        </w:numPr>
        <w:rPr>
          <w:rFonts w:ascii="Calibri" w:hAnsi="Calibri"/>
          <w:color w:val="000000" w:themeColor="text1"/>
          <w:sz w:val="22"/>
          <w:szCs w:val="22"/>
        </w:rPr>
      </w:pPr>
      <w:r>
        <w:rPr>
          <w:rFonts w:ascii="Calibri" w:hAnsi="Calibri"/>
          <w:color w:val="000000" w:themeColor="text1"/>
          <w:sz w:val="22"/>
          <w:szCs w:val="22"/>
        </w:rPr>
        <w:t xml:space="preserve">Feedback on </w:t>
      </w:r>
      <w:r w:rsidR="009C35D2">
        <w:rPr>
          <w:rFonts w:ascii="Calibri" w:hAnsi="Calibri"/>
          <w:color w:val="000000" w:themeColor="text1"/>
          <w:sz w:val="22"/>
          <w:szCs w:val="22"/>
        </w:rPr>
        <w:t xml:space="preserve">new </w:t>
      </w:r>
      <w:r w:rsidR="009C35D2" w:rsidRPr="007D5E4F">
        <w:rPr>
          <w:rFonts w:ascii="Calibri" w:hAnsi="Calibri"/>
          <w:color w:val="000000" w:themeColor="text1"/>
          <w:sz w:val="22"/>
          <w:szCs w:val="22"/>
        </w:rPr>
        <w:t>College Transition Checklists &amp; Resource Guides</w:t>
      </w:r>
    </w:p>
    <w:p w14:paraId="7314E601" w14:textId="77777777" w:rsidR="009C35D2" w:rsidRPr="00E630EF" w:rsidRDefault="009C35D2" w:rsidP="006D1961">
      <w:pPr>
        <w:pStyle w:val="ListParagraph"/>
        <w:ind w:left="1260"/>
        <w:rPr>
          <w:rFonts w:ascii="Calibri" w:hAnsi="Calibri" w:cs="Arial"/>
          <w:sz w:val="22"/>
          <w:szCs w:val="22"/>
        </w:rPr>
      </w:pPr>
    </w:p>
    <w:p w14:paraId="105B56CD" w14:textId="51673B2B" w:rsidR="009C35D2" w:rsidRDefault="009C35D2" w:rsidP="007D5E4F">
      <w:pPr>
        <w:shd w:val="clear" w:color="auto" w:fill="FFFFFF" w:themeFill="background1"/>
        <w:rPr>
          <w:rStyle w:val="Hyperlink"/>
          <w:rFonts w:ascii="Calibri" w:hAnsi="Calibri" w:cs="Arial"/>
          <w:b/>
          <w:sz w:val="22"/>
          <w:szCs w:val="22"/>
        </w:rPr>
      </w:pPr>
      <w:r w:rsidRPr="005F7142">
        <w:rPr>
          <w:rFonts w:ascii="Calibri" w:hAnsi="Calibri"/>
          <w:b/>
          <w:noProof/>
          <w:color w:val="17365D" w:themeColor="text2" w:themeShade="BF"/>
          <w:sz w:val="22"/>
          <w:szCs w:val="22"/>
        </w:rPr>
        <mc:AlternateContent>
          <mc:Choice Requires="wps">
            <w:drawing>
              <wp:anchor distT="0" distB="0" distL="114300" distR="114300" simplePos="0" relativeHeight="251817984" behindDoc="0" locked="0" layoutInCell="1" allowOverlap="1" wp14:anchorId="5E483ADD" wp14:editId="3B9D684F">
                <wp:simplePos x="0" y="0"/>
                <wp:positionH relativeFrom="column">
                  <wp:posOffset>-581660</wp:posOffset>
                </wp:positionH>
                <wp:positionV relativeFrom="paragraph">
                  <wp:posOffset>125920</wp:posOffset>
                </wp:positionV>
                <wp:extent cx="914400" cy="2476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noFill/>
                        <a:ln w="9525">
                          <a:noFill/>
                          <a:miter lim="800000"/>
                          <a:headEnd/>
                          <a:tailEnd/>
                        </a:ln>
                      </wps:spPr>
                      <wps:txbx>
                        <w:txbxContent>
                          <w:p w14:paraId="14E608C7" w14:textId="0FDE4671" w:rsidR="009C35D2" w:rsidRDefault="009C35D2" w:rsidP="009C35D2">
                            <w:pPr>
                              <w:rPr>
                                <w:rFonts w:asciiTheme="minorHAnsi" w:hAnsiTheme="minorHAnsi"/>
                                <w:sz w:val="22"/>
                                <w:szCs w:val="22"/>
                              </w:rPr>
                            </w:pPr>
                            <w:r>
                              <w:rPr>
                                <w:rFonts w:asciiTheme="minorHAnsi" w:hAnsiTheme="minorHAnsi"/>
                                <w:sz w:val="22"/>
                                <w:szCs w:val="22"/>
                              </w:rPr>
                              <w:t>9:</w:t>
                            </w:r>
                            <w:r w:rsidR="00F15ED1">
                              <w:rPr>
                                <w:rFonts w:asciiTheme="minorHAnsi" w:hAnsiTheme="minorHAnsi"/>
                                <w:sz w:val="22"/>
                                <w:szCs w:val="22"/>
                              </w:rPr>
                              <w:t xml:space="preserve">30 </w:t>
                            </w:r>
                            <w:r>
                              <w:rPr>
                                <w:rFonts w:asciiTheme="minorHAnsi" w:hAnsiTheme="minorHAnsi"/>
                                <w:sz w:val="22"/>
                                <w:szCs w:val="22"/>
                              </w:rPr>
                              <w:t xml:space="preserve">– </w:t>
                            </w:r>
                            <w:r w:rsidR="00F15ED1">
                              <w:rPr>
                                <w:rFonts w:asciiTheme="minorHAnsi" w:hAnsiTheme="minorHAnsi"/>
                                <w:sz w:val="22"/>
                                <w:szCs w:val="22"/>
                              </w:rPr>
                              <w:t>10:00</w:t>
                            </w:r>
                          </w:p>
                          <w:p w14:paraId="57EB7A6E" w14:textId="77777777" w:rsidR="009C35D2" w:rsidRPr="00632DFD" w:rsidRDefault="009C35D2" w:rsidP="009C35D2">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83ADD" id="_x0000_s1030" type="#_x0000_t202" style="position:absolute;margin-left:-45.8pt;margin-top:9.9pt;width:1in;height:1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KCgIAAPkDAAAOAAAAZHJzL2Uyb0RvYy54bWysU9tu2zAMfR+wfxD0vtgxkrYz4hRduw4D&#10;ugvQ7gMYWY6FSaImKbGzrx8lJ1mwvQ3TgyCJ5CHPIbW6HY1me+mDQtvw+azkTFqBrbLbhn97eXxz&#10;w1mIYFvQaGXDDzLw2/XrV6vB1bLCHnUrPSMQG+rBNbyP0dVFEUQvDYQZOmnJ2KE3EOnqt0XrYSB0&#10;o4uqLK+KAX3rPAoZAr0+TEa+zvhdJ0X80nVBRqYbTrXFvPu8b9JerFdQbz24XoljGfAPVRhQlpKe&#10;oR4gAtt59ReUUcJjwC7OBJoCu04JmTkQm3n5B5vnHpzMXEic4M4yhf8HKz7vv3qmWuodyWPBUI9e&#10;5BjZOxxZleQZXKjJ69mRXxzpmVwz1eCeUHwPzOJ9D3Yr77zHoZfQUnnzFFlchE44IYFshk/YUhrY&#10;RcxAY+dN0o7UYIROdRzOrUmlCHp8O18sSrIIMlWL66tlbl0B9SnY+RA/SDQsHRruqfMZHPZPIaZi&#10;oD65pFwWH5XWufvasoESLKtlDriwGBVpOLUyDb8p05rGJXF8b9scHEHp6UwJtD2STjwnxnHcjFne&#10;xUnLDbYHUsHjNIv0d+jQo//J2UBz2PDwYwdecqY/WlIyE6fBzZfF8roiEfylZXNpASsIquGRs+l4&#10;H/OwT5TvSPFOZTVSa6ZKjiXTfGWRjn8hDfDlPXv9/rHrXwAAAP//AwBQSwMEFAAGAAgAAAAhACpu&#10;6UjdAAAACAEAAA8AAABkcnMvZG93bnJldi54bWxMj81qwzAQhO+FvoPYQm+JlJAE27EcQkqvLc1P&#10;oTfF2tgm1spYSuy+fben9rQM8zE7k29G14o79qHxpGE2VSCQSm8bqjQcD6+TBESIhqxpPaGGbwyw&#10;KR4fcpNZP9AH3vexEhxCITMa6hi7TMpQ1uhMmPoOib2L752JLPtK2t4MHO5aOVdqJZ1piD/UpsNd&#10;jeV1f3MaTm+Xr8+Feq9e3LIb/KgkuVRq/fw0btcgIo7xD4bf+lwdCu509jeyQbQaJulsxSgbKU9g&#10;YDlfgDjzTRKQRS7/Dyh+AAAA//8DAFBLAQItABQABgAIAAAAIQC2gziS/gAAAOEBAAATAAAAAAAA&#10;AAAAAAAAAAAAAABbQ29udGVudF9UeXBlc10ueG1sUEsBAi0AFAAGAAgAAAAhADj9If/WAAAAlAEA&#10;AAsAAAAAAAAAAAAAAAAALwEAAF9yZWxzLy5yZWxzUEsBAi0AFAAGAAgAAAAhANZPL8oKAgAA+QMA&#10;AA4AAAAAAAAAAAAAAAAALgIAAGRycy9lMm9Eb2MueG1sUEsBAi0AFAAGAAgAAAAhACpu6UjdAAAA&#10;CAEAAA8AAAAAAAAAAAAAAAAAZAQAAGRycy9kb3ducmV2LnhtbFBLBQYAAAAABAAEAPMAAABuBQAA&#10;AAA=&#10;" filled="f" stroked="f">
                <v:textbox>
                  <w:txbxContent>
                    <w:p w14:paraId="14E608C7" w14:textId="0FDE4671" w:rsidR="009C35D2" w:rsidRDefault="009C35D2" w:rsidP="009C35D2">
                      <w:pPr>
                        <w:rPr>
                          <w:rFonts w:asciiTheme="minorHAnsi" w:hAnsiTheme="minorHAnsi"/>
                          <w:sz w:val="22"/>
                          <w:szCs w:val="22"/>
                        </w:rPr>
                      </w:pPr>
                      <w:r>
                        <w:rPr>
                          <w:rFonts w:asciiTheme="minorHAnsi" w:hAnsiTheme="minorHAnsi"/>
                          <w:sz w:val="22"/>
                          <w:szCs w:val="22"/>
                        </w:rPr>
                        <w:t>9:</w:t>
                      </w:r>
                      <w:r w:rsidR="00F15ED1">
                        <w:rPr>
                          <w:rFonts w:asciiTheme="minorHAnsi" w:hAnsiTheme="minorHAnsi"/>
                          <w:sz w:val="22"/>
                          <w:szCs w:val="22"/>
                        </w:rPr>
                        <w:t xml:space="preserve">30 </w:t>
                      </w:r>
                      <w:r>
                        <w:rPr>
                          <w:rFonts w:asciiTheme="minorHAnsi" w:hAnsiTheme="minorHAnsi"/>
                          <w:sz w:val="22"/>
                          <w:szCs w:val="22"/>
                        </w:rPr>
                        <w:t xml:space="preserve">– </w:t>
                      </w:r>
                      <w:r w:rsidR="00F15ED1">
                        <w:rPr>
                          <w:rFonts w:asciiTheme="minorHAnsi" w:hAnsiTheme="minorHAnsi"/>
                          <w:sz w:val="22"/>
                          <w:szCs w:val="22"/>
                        </w:rPr>
                        <w:t>10:00</w:t>
                      </w:r>
                    </w:p>
                    <w:p w14:paraId="57EB7A6E" w14:textId="77777777" w:rsidR="009C35D2" w:rsidRPr="00632DFD" w:rsidRDefault="009C35D2" w:rsidP="009C35D2">
                      <w:pPr>
                        <w:rPr>
                          <w:rFonts w:asciiTheme="minorHAnsi" w:hAnsiTheme="minorHAnsi"/>
                          <w:sz w:val="22"/>
                          <w:szCs w:val="22"/>
                        </w:rPr>
                      </w:pPr>
                    </w:p>
                  </w:txbxContent>
                </v:textbox>
              </v:shape>
            </w:pict>
          </mc:Fallback>
        </mc:AlternateContent>
      </w:r>
    </w:p>
    <w:p w14:paraId="2DC586EB" w14:textId="26EE2A19" w:rsidR="009C35D2" w:rsidRDefault="009C35D2" w:rsidP="0060171A">
      <w:pPr>
        <w:shd w:val="clear" w:color="auto" w:fill="FFFFFF" w:themeFill="background1"/>
        <w:ind w:left="540"/>
        <w:rPr>
          <w:rFonts w:ascii="Calibri" w:hAnsi="Calibri"/>
          <w:sz w:val="22"/>
          <w:szCs w:val="22"/>
        </w:rPr>
      </w:pPr>
      <w:r w:rsidRPr="005F7142">
        <w:rPr>
          <w:rFonts w:ascii="Calibri" w:hAnsi="Calibri"/>
          <w:b/>
          <w:sz w:val="22"/>
          <w:szCs w:val="22"/>
        </w:rPr>
        <w:t>Presenter</w:t>
      </w:r>
      <w:r w:rsidR="006D1961">
        <w:rPr>
          <w:rFonts w:ascii="Calibri" w:hAnsi="Calibri"/>
          <w:b/>
          <w:sz w:val="22"/>
          <w:szCs w:val="22"/>
        </w:rPr>
        <w:t>s</w:t>
      </w:r>
      <w:r w:rsidRPr="005F7142">
        <w:rPr>
          <w:rFonts w:ascii="Calibri" w:hAnsi="Calibri"/>
          <w:b/>
          <w:sz w:val="22"/>
          <w:szCs w:val="22"/>
        </w:rPr>
        <w:t>:</w:t>
      </w:r>
      <w:r w:rsidRPr="005F7142">
        <w:rPr>
          <w:rFonts w:ascii="Calibri" w:hAnsi="Calibri"/>
          <w:sz w:val="22"/>
          <w:szCs w:val="22"/>
        </w:rPr>
        <w:t xml:space="preserve">    </w:t>
      </w:r>
      <w:r w:rsidRPr="005F7142">
        <w:rPr>
          <w:rFonts w:ascii="Calibri" w:hAnsi="Calibri"/>
          <w:b/>
          <w:sz w:val="22"/>
          <w:szCs w:val="22"/>
        </w:rPr>
        <w:tab/>
      </w:r>
      <w:r w:rsidR="0060171A">
        <w:rPr>
          <w:rFonts w:ascii="Calibri" w:hAnsi="Calibri"/>
          <w:sz w:val="22"/>
          <w:szCs w:val="22"/>
        </w:rPr>
        <w:t>Kyla Lackie, PSESD</w:t>
      </w:r>
    </w:p>
    <w:p w14:paraId="19D1B5FC" w14:textId="7A87791B" w:rsidR="0060171A" w:rsidRPr="0060171A" w:rsidRDefault="0060171A" w:rsidP="0060171A">
      <w:pPr>
        <w:shd w:val="clear" w:color="auto" w:fill="FFFFFF" w:themeFill="background1"/>
        <w:ind w:left="540"/>
        <w:rPr>
          <w:rFonts w:ascii="Calibri" w:hAnsi="Calibri"/>
          <w:sz w:val="22"/>
          <w:szCs w:val="22"/>
        </w:rPr>
      </w:pPr>
      <w:r>
        <w:rPr>
          <w:rFonts w:ascii="Calibri" w:hAnsi="Calibri"/>
          <w:b/>
          <w:sz w:val="22"/>
          <w:szCs w:val="22"/>
        </w:rPr>
        <w:tab/>
      </w:r>
      <w:r>
        <w:rPr>
          <w:rFonts w:ascii="Calibri" w:hAnsi="Calibri"/>
          <w:b/>
          <w:sz w:val="22"/>
          <w:szCs w:val="22"/>
        </w:rPr>
        <w:tab/>
      </w:r>
      <w:r w:rsidRPr="0060171A">
        <w:rPr>
          <w:rFonts w:ascii="Calibri" w:hAnsi="Calibri"/>
          <w:sz w:val="22"/>
          <w:szCs w:val="22"/>
        </w:rPr>
        <w:tab/>
        <w:t>Kevin McCarthy, Renton Technical College</w:t>
      </w:r>
    </w:p>
    <w:p w14:paraId="0DD5B878" w14:textId="77777777" w:rsidR="009C35D2" w:rsidRPr="005F7142" w:rsidRDefault="009C35D2" w:rsidP="009C35D2">
      <w:pPr>
        <w:ind w:left="1800"/>
        <w:jc w:val="both"/>
        <w:rPr>
          <w:rFonts w:ascii="Calibri" w:hAnsi="Calibri"/>
          <w:sz w:val="22"/>
          <w:szCs w:val="22"/>
        </w:rPr>
      </w:pPr>
    </w:p>
    <w:p w14:paraId="1169F569" w14:textId="7504017C" w:rsidR="009C35D2" w:rsidRPr="007D5E4F" w:rsidRDefault="009C35D2" w:rsidP="00E210BE">
      <w:pPr>
        <w:pStyle w:val="ListParagraph"/>
        <w:numPr>
          <w:ilvl w:val="0"/>
          <w:numId w:val="30"/>
        </w:numPr>
        <w:rPr>
          <w:rFonts w:asciiTheme="minorHAnsi" w:hAnsiTheme="minorHAnsi"/>
          <w:sz w:val="22"/>
          <w:szCs w:val="22"/>
        </w:rPr>
      </w:pPr>
      <w:r w:rsidRPr="005F7142">
        <w:rPr>
          <w:rFonts w:ascii="Calibri" w:hAnsi="Calibri"/>
          <w:b/>
          <w:noProof/>
          <w:color w:val="17365D" w:themeColor="text2" w:themeShade="BF"/>
        </w:rPr>
        <mc:AlternateContent>
          <mc:Choice Requires="wps">
            <w:drawing>
              <wp:anchor distT="0" distB="0" distL="114300" distR="114300" simplePos="0" relativeHeight="251820032" behindDoc="0" locked="0" layoutInCell="1" allowOverlap="1" wp14:anchorId="275DDA67" wp14:editId="56905C29">
                <wp:simplePos x="0" y="0"/>
                <wp:positionH relativeFrom="column">
                  <wp:posOffset>-3657600</wp:posOffset>
                </wp:positionH>
                <wp:positionV relativeFrom="paragraph">
                  <wp:posOffset>369570</wp:posOffset>
                </wp:positionV>
                <wp:extent cx="914400" cy="2476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solidFill>
                          <a:srgbClr val="FFFFFF"/>
                        </a:solidFill>
                        <a:ln w="9525">
                          <a:noFill/>
                          <a:miter lim="800000"/>
                          <a:headEnd/>
                          <a:tailEnd/>
                        </a:ln>
                      </wps:spPr>
                      <wps:txbx>
                        <w:txbxContent>
                          <w:p w14:paraId="5ACD3E38" w14:textId="77777777" w:rsidR="009C35D2" w:rsidRDefault="009C35D2" w:rsidP="009C35D2">
                            <w:pPr>
                              <w:rPr>
                                <w:rFonts w:asciiTheme="minorHAnsi" w:hAnsiTheme="minorHAnsi"/>
                                <w:sz w:val="22"/>
                                <w:szCs w:val="22"/>
                              </w:rPr>
                            </w:pPr>
                            <w:r>
                              <w:rPr>
                                <w:rFonts w:asciiTheme="minorHAnsi" w:hAnsiTheme="minorHAnsi"/>
                                <w:sz w:val="22"/>
                                <w:szCs w:val="22"/>
                              </w:rPr>
                              <w:t>9:15 – 9:35</w:t>
                            </w:r>
                          </w:p>
                          <w:p w14:paraId="0ED8C9E1" w14:textId="77777777" w:rsidR="009C35D2" w:rsidRPr="00632DFD" w:rsidRDefault="009C35D2" w:rsidP="009C35D2">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DDA67" id="_x0000_s1031" type="#_x0000_t202" style="position:absolute;left:0;text-align:left;margin-left:-4in;margin-top:29.1pt;width:1in;height:1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0IHgIAACEEAAAOAAAAZHJzL2Uyb0RvYy54bWysU9uO2yAQfa/Uf0C8N3asZC9WnNU221SV&#10;thdptx+AAceowFAgsbdf3wEnabR9q8oDAmY4nDlnWN2NRpOD9EGBbeh8VlIiLQeh7K6h35+3724o&#10;CZFZwTRY2dAXGejd+u2b1eBqWUEPWkhPEMSGenAN7WN0dVEE3kvDwgyctBjswBsWcet3hfBsQHSj&#10;i6osr4oBvHAeuAwBTx+mIF1n/K6TPH7tuiAj0Q1FbjHPPs9tmov1itU7z1yv+JEG+wcWhimLj56h&#10;HlhkZO/VX1BGcQ8BujjjYAroOsVlrgGrmZevqnnqmZO5FhQnuLNM4f/B8i+Hb54o0dBbSiwzaNGz&#10;HCN5DyOpkjqDCzUmPTlMiyMeo8u50uAegf8IxMKmZ3Yn772HoZdMILt5ullcXJ1wQgJph88g8Bm2&#10;j5CBxs6bJB2KQRAdXXo5O5OocDy8nS8WJUY4hqrF9dUyO1ew+nTZ+RA/SjAkLRrq0fgMzg6PISYy&#10;rD6lpLcCaCW2Suu88bt2oz05MGySbR6Z/6s0bcmATJbVMiNbSPdz/xgVsYm1Mg29KdOY2iqJ8cGK&#10;nBKZ0tMamWh7VCcJMkkTx3bMNixPorcgXlAuD1PP4h/DRQ/+FyUD9mtDw88985IS/cmi5FkhbPC8&#10;WSyvK1TLX0baywizHKEaGimZlpuYP0WSw8I9WtOpLFvycGJypIx9mNU8/pnU6Jf7nPXnZ69/AwAA&#10;//8DAFBLAwQUAAYACAAAACEAkjB9ZeAAAAALAQAADwAAAGRycy9kb3ducmV2LnhtbEyPQU+DQBCF&#10;7yb+h82YeDF0EQu0yNCoicZra3/Awm6ByM4Sdlvov3c86fHNe3nzvXK32EFczOR7RwiPqxiEocbp&#10;nlqE49d7tAHhgyKtBkcG4Wo87Krbm1IV2s20N5dDaAWXkC8UQhfCWEjpm85Y5VduNMTeyU1WBZZT&#10;K/WkZi63g0ziOJNW9cQfOjWat84034ezRTh9zg/pdq4/wjHfr7NX1ee1uyLe3y0vzyCCWcJfGH7x&#10;GR0qZqrdmbQXA0KU5hmPCQjpJgHBiWj9lPClRtjmCciqlP83VD8AAAD//wMAUEsBAi0AFAAGAAgA&#10;AAAhALaDOJL+AAAA4QEAABMAAAAAAAAAAAAAAAAAAAAAAFtDb250ZW50X1R5cGVzXS54bWxQSwEC&#10;LQAUAAYACAAAACEAOP0h/9YAAACUAQAACwAAAAAAAAAAAAAAAAAvAQAAX3JlbHMvLnJlbHNQSwEC&#10;LQAUAAYACAAAACEAQmUNCB4CAAAhBAAADgAAAAAAAAAAAAAAAAAuAgAAZHJzL2Uyb0RvYy54bWxQ&#10;SwECLQAUAAYACAAAACEAkjB9ZeAAAAALAQAADwAAAAAAAAAAAAAAAAB4BAAAZHJzL2Rvd25yZXYu&#10;eG1sUEsFBgAAAAAEAAQA8wAAAIUFAAAAAA==&#10;" stroked="f">
                <v:textbox>
                  <w:txbxContent>
                    <w:p w14:paraId="5ACD3E38" w14:textId="77777777" w:rsidR="009C35D2" w:rsidRDefault="009C35D2" w:rsidP="009C35D2">
                      <w:pPr>
                        <w:rPr>
                          <w:rFonts w:asciiTheme="minorHAnsi" w:hAnsiTheme="minorHAnsi"/>
                          <w:sz w:val="22"/>
                          <w:szCs w:val="22"/>
                        </w:rPr>
                      </w:pPr>
                      <w:r>
                        <w:rPr>
                          <w:rFonts w:asciiTheme="minorHAnsi" w:hAnsiTheme="minorHAnsi"/>
                          <w:sz w:val="22"/>
                          <w:szCs w:val="22"/>
                        </w:rPr>
                        <w:t>9:15 – 9:35</w:t>
                      </w:r>
                    </w:p>
                    <w:p w14:paraId="0ED8C9E1" w14:textId="77777777" w:rsidR="009C35D2" w:rsidRPr="00632DFD" w:rsidRDefault="009C35D2" w:rsidP="009C35D2">
                      <w:pPr>
                        <w:rPr>
                          <w:rFonts w:asciiTheme="minorHAnsi" w:hAnsiTheme="minorHAnsi"/>
                          <w:sz w:val="22"/>
                          <w:szCs w:val="22"/>
                        </w:rPr>
                      </w:pPr>
                    </w:p>
                  </w:txbxContent>
                </v:textbox>
              </v:shape>
            </w:pict>
          </mc:Fallback>
        </mc:AlternateContent>
      </w:r>
      <w:r w:rsidRPr="007D5E4F">
        <w:rPr>
          <w:rFonts w:asciiTheme="minorHAnsi" w:hAnsiTheme="minorHAnsi"/>
          <w:sz w:val="22"/>
          <w:szCs w:val="22"/>
        </w:rPr>
        <w:t>King County Promise Update &amp; Support Needed</w:t>
      </w:r>
    </w:p>
    <w:p w14:paraId="28F86CBA" w14:textId="77777777" w:rsidR="009C35D2" w:rsidRPr="00E630EF" w:rsidRDefault="009C35D2" w:rsidP="009C35D2">
      <w:pPr>
        <w:pStyle w:val="ListParagraph"/>
        <w:ind w:left="1260"/>
        <w:rPr>
          <w:rFonts w:ascii="Calibri" w:hAnsi="Calibri" w:cs="Arial"/>
          <w:sz w:val="22"/>
          <w:szCs w:val="22"/>
        </w:rPr>
      </w:pPr>
    </w:p>
    <w:p w14:paraId="1B10EFFC" w14:textId="28275700" w:rsidR="009C35D2" w:rsidRPr="001D3E1C" w:rsidRDefault="009C35D2" w:rsidP="007D5E4F">
      <w:pPr>
        <w:shd w:val="clear" w:color="auto" w:fill="FFFFFF" w:themeFill="background1"/>
        <w:ind w:firstLine="720"/>
        <w:rPr>
          <w:rFonts w:ascii="Calibri" w:hAnsi="Calibri"/>
          <w:b/>
          <w:color w:val="000000" w:themeColor="text1"/>
          <w:sz w:val="22"/>
          <w:szCs w:val="22"/>
        </w:rPr>
      </w:pPr>
      <w:r w:rsidRPr="007D5E4F">
        <w:rPr>
          <w:rFonts w:ascii="Calibri" w:hAnsi="Calibri"/>
          <w:sz w:val="22"/>
          <w:szCs w:val="22"/>
        </w:rPr>
        <w:t xml:space="preserve">Link: </w:t>
      </w:r>
      <w:r w:rsidRPr="007D5E4F">
        <w:rPr>
          <w:rFonts w:ascii="Calibri" w:hAnsi="Calibri"/>
          <w:sz w:val="22"/>
          <w:szCs w:val="22"/>
        </w:rPr>
        <w:tab/>
      </w:r>
      <w:r w:rsidR="00FD672F" w:rsidRPr="007D5E4F">
        <w:rPr>
          <w:rFonts w:ascii="Calibri" w:hAnsi="Calibri"/>
          <w:sz w:val="22"/>
          <w:szCs w:val="22"/>
        </w:rPr>
        <w:t xml:space="preserve">Coalition Approved: </w:t>
      </w:r>
      <w:hyperlink r:id="rId13" w:history="1">
        <w:r w:rsidR="00FD672F" w:rsidRPr="001D3E1C">
          <w:rPr>
            <w:rStyle w:val="Hyperlink"/>
            <w:rFonts w:asciiTheme="minorHAnsi" w:hAnsiTheme="minorHAnsi"/>
            <w:b/>
            <w:sz w:val="22"/>
            <w:szCs w:val="22"/>
          </w:rPr>
          <w:t xml:space="preserve">King County Promise </w:t>
        </w:r>
        <w:r w:rsidRPr="001D3E1C">
          <w:rPr>
            <w:rStyle w:val="Hyperlink"/>
            <w:rFonts w:asciiTheme="minorHAnsi" w:hAnsiTheme="minorHAnsi"/>
            <w:b/>
            <w:sz w:val="22"/>
            <w:szCs w:val="22"/>
          </w:rPr>
          <w:t xml:space="preserve">Recommendations  </w:t>
        </w:r>
      </w:hyperlink>
      <w:r w:rsidRPr="001D3E1C">
        <w:rPr>
          <w:rFonts w:ascii="Calibri" w:hAnsi="Calibri"/>
          <w:b/>
          <w:sz w:val="22"/>
          <w:szCs w:val="22"/>
        </w:rPr>
        <w:t xml:space="preserve"> </w:t>
      </w:r>
    </w:p>
    <w:p w14:paraId="1C9998B1" w14:textId="77777777" w:rsidR="002C78B1" w:rsidRPr="005F7142" w:rsidRDefault="002C78B1" w:rsidP="00704D71">
      <w:pPr>
        <w:rPr>
          <w:rFonts w:ascii="Calibri" w:hAnsi="Calibri"/>
          <w:color w:val="000000" w:themeColor="text1"/>
          <w:sz w:val="22"/>
          <w:szCs w:val="22"/>
        </w:rPr>
      </w:pPr>
    </w:p>
    <w:p w14:paraId="6118EF78" w14:textId="6D17904C" w:rsidR="002C78B1" w:rsidRDefault="002C78B1" w:rsidP="00704D71">
      <w:pPr>
        <w:rPr>
          <w:rFonts w:ascii="Calibri" w:hAnsi="Calibri"/>
          <w:color w:val="000000" w:themeColor="text1"/>
          <w:sz w:val="22"/>
          <w:szCs w:val="22"/>
        </w:rPr>
      </w:pPr>
      <w:r>
        <w:rPr>
          <w:rFonts w:ascii="Calibri" w:hAnsi="Calibri"/>
          <w:color w:val="000000" w:themeColor="text1"/>
          <w:sz w:val="22"/>
          <w:szCs w:val="22"/>
        </w:rPr>
        <w:tab/>
      </w:r>
    </w:p>
    <w:p w14:paraId="3C07AC18" w14:textId="77777777" w:rsidR="0060171A" w:rsidRDefault="0060171A" w:rsidP="00704D71">
      <w:pPr>
        <w:rPr>
          <w:rFonts w:ascii="Calibri" w:hAnsi="Calibri"/>
          <w:color w:val="000000" w:themeColor="text1"/>
          <w:sz w:val="22"/>
          <w:szCs w:val="22"/>
        </w:rPr>
      </w:pPr>
    </w:p>
    <w:p w14:paraId="44FEB090" w14:textId="7304D2B3" w:rsidR="001A0C95" w:rsidRPr="005F7142" w:rsidRDefault="00A04DBB" w:rsidP="001A0C95">
      <w:pPr>
        <w:shd w:val="clear" w:color="auto" w:fill="17365D" w:themeFill="text2" w:themeFillShade="BF"/>
        <w:ind w:left="-720"/>
        <w:jc w:val="center"/>
        <w:rPr>
          <w:rFonts w:ascii="Calibri" w:hAnsi="Calibri"/>
          <w:b/>
          <w:color w:val="FFFFFF" w:themeColor="background1"/>
          <w:sz w:val="32"/>
          <w:szCs w:val="32"/>
        </w:rPr>
      </w:pPr>
      <w:r>
        <w:rPr>
          <w:rFonts w:ascii="Calibri" w:hAnsi="Calibri"/>
          <w:b/>
          <w:color w:val="FFFFFF" w:themeColor="background1"/>
          <w:sz w:val="32"/>
          <w:szCs w:val="32"/>
        </w:rPr>
        <w:lastRenderedPageBreak/>
        <w:t>I</w:t>
      </w:r>
      <w:r w:rsidR="00BE79F3">
        <w:rPr>
          <w:rFonts w:ascii="Calibri" w:hAnsi="Calibri"/>
          <w:b/>
          <w:color w:val="FFFFFF" w:themeColor="background1"/>
          <w:sz w:val="32"/>
          <w:szCs w:val="32"/>
        </w:rPr>
        <w:t>V</w:t>
      </w:r>
      <w:r w:rsidR="00B11CBA" w:rsidRPr="005F7142">
        <w:rPr>
          <w:rFonts w:ascii="Calibri" w:hAnsi="Calibri"/>
          <w:b/>
          <w:color w:val="FFFFFF" w:themeColor="background1"/>
          <w:sz w:val="32"/>
          <w:szCs w:val="32"/>
        </w:rPr>
        <w:t>.</w:t>
      </w:r>
      <w:r w:rsidR="00B11CBA">
        <w:rPr>
          <w:rFonts w:ascii="Calibri" w:hAnsi="Calibri"/>
          <w:b/>
          <w:color w:val="FFFFFF" w:themeColor="background1"/>
          <w:sz w:val="32"/>
          <w:szCs w:val="32"/>
        </w:rPr>
        <w:t xml:space="preserve"> </w:t>
      </w:r>
      <w:r w:rsidR="009C35D2">
        <w:rPr>
          <w:rFonts w:ascii="Calibri" w:hAnsi="Calibri"/>
          <w:b/>
          <w:color w:val="FFFFFF" w:themeColor="background1"/>
          <w:sz w:val="32"/>
          <w:szCs w:val="32"/>
        </w:rPr>
        <w:t xml:space="preserve">REGIONAL PRIORITY 4:  </w:t>
      </w:r>
      <w:r w:rsidR="0006360F">
        <w:rPr>
          <w:rFonts w:ascii="Calibri" w:hAnsi="Calibri"/>
          <w:b/>
          <w:color w:val="FFFFFF" w:themeColor="background1"/>
          <w:sz w:val="32"/>
          <w:szCs w:val="32"/>
        </w:rPr>
        <w:t>INCREA</w:t>
      </w:r>
      <w:r w:rsidR="009C35D2">
        <w:rPr>
          <w:rFonts w:ascii="Calibri" w:hAnsi="Calibri"/>
          <w:b/>
          <w:color w:val="FFFFFF" w:themeColor="background1"/>
          <w:sz w:val="32"/>
          <w:szCs w:val="32"/>
        </w:rPr>
        <w:t>S</w:t>
      </w:r>
      <w:r w:rsidR="0006360F">
        <w:rPr>
          <w:rFonts w:ascii="Calibri" w:hAnsi="Calibri"/>
          <w:b/>
          <w:color w:val="FFFFFF" w:themeColor="background1"/>
          <w:sz w:val="32"/>
          <w:szCs w:val="32"/>
        </w:rPr>
        <w:t>E PERSISTNCE STRATEGIES</w:t>
      </w:r>
    </w:p>
    <w:p w14:paraId="611FB861" w14:textId="51D34C35" w:rsidR="004D0165" w:rsidRDefault="004D0165" w:rsidP="00B11CBA">
      <w:pPr>
        <w:shd w:val="clear" w:color="auto" w:fill="FFFFFF" w:themeFill="background1"/>
        <w:ind w:left="540"/>
        <w:rPr>
          <w:rFonts w:ascii="Calibri" w:hAnsi="Calibri"/>
          <w:b/>
          <w:sz w:val="22"/>
          <w:szCs w:val="22"/>
        </w:rPr>
      </w:pPr>
      <w:r w:rsidRPr="005F7142">
        <w:rPr>
          <w:rFonts w:ascii="Calibri" w:hAnsi="Calibri"/>
          <w:b/>
          <w:noProof/>
          <w:color w:val="17365D" w:themeColor="text2" w:themeShade="BF"/>
          <w:sz w:val="22"/>
          <w:szCs w:val="22"/>
        </w:rPr>
        <mc:AlternateContent>
          <mc:Choice Requires="wps">
            <w:drawing>
              <wp:anchor distT="0" distB="0" distL="114300" distR="114300" simplePos="0" relativeHeight="251807744" behindDoc="0" locked="0" layoutInCell="1" allowOverlap="1" wp14:anchorId="323E3836" wp14:editId="42EAF7A8">
                <wp:simplePos x="0" y="0"/>
                <wp:positionH relativeFrom="column">
                  <wp:posOffset>-590550</wp:posOffset>
                </wp:positionH>
                <wp:positionV relativeFrom="paragraph">
                  <wp:posOffset>120967</wp:posOffset>
                </wp:positionV>
                <wp:extent cx="914400" cy="247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solidFill>
                          <a:srgbClr val="FFFFFF"/>
                        </a:solidFill>
                        <a:ln w="9525">
                          <a:noFill/>
                          <a:miter lim="800000"/>
                          <a:headEnd/>
                          <a:tailEnd/>
                        </a:ln>
                      </wps:spPr>
                      <wps:txbx>
                        <w:txbxContent>
                          <w:p w14:paraId="58414D69" w14:textId="6217DB17" w:rsidR="002D197F" w:rsidRDefault="00F15ED1" w:rsidP="00B11CBA">
                            <w:pPr>
                              <w:rPr>
                                <w:rFonts w:asciiTheme="minorHAnsi" w:hAnsiTheme="minorHAnsi"/>
                                <w:sz w:val="22"/>
                                <w:szCs w:val="22"/>
                              </w:rPr>
                            </w:pPr>
                            <w:r>
                              <w:rPr>
                                <w:rFonts w:asciiTheme="minorHAnsi" w:hAnsiTheme="minorHAnsi"/>
                                <w:sz w:val="22"/>
                                <w:szCs w:val="22"/>
                              </w:rPr>
                              <w:t>10:00</w:t>
                            </w:r>
                            <w:r w:rsidR="002D197F">
                              <w:rPr>
                                <w:rFonts w:asciiTheme="minorHAnsi" w:hAnsiTheme="minorHAnsi"/>
                                <w:sz w:val="22"/>
                                <w:szCs w:val="22"/>
                              </w:rPr>
                              <w:t xml:space="preserve"> -10:</w:t>
                            </w:r>
                            <w:r>
                              <w:rPr>
                                <w:rFonts w:asciiTheme="minorHAnsi" w:hAnsiTheme="minorHAnsi"/>
                                <w:sz w:val="22"/>
                                <w:szCs w:val="22"/>
                              </w:rPr>
                              <w:t>15</w:t>
                            </w:r>
                          </w:p>
                          <w:p w14:paraId="5C4388C3" w14:textId="77777777" w:rsidR="002D197F" w:rsidRPr="00632DFD" w:rsidRDefault="002D197F" w:rsidP="00B11CBA">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E3836" id="_x0000_s1032" type="#_x0000_t202" style="position:absolute;left:0;text-align:left;margin-left:-46.5pt;margin-top:9.5pt;width:1in;height:1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544HgIAACEEAAAOAAAAZHJzL2Uyb0RvYy54bWysU9uO2yAQfa/Uf0C8N3asJLu14qy22aaq&#10;tL1Iu/0ADDhGBYYCib39+g44SaP2rSoPCJjhcOacYX03Gk2O0gcFtqHzWUmJtByEsvuGfnvevbml&#10;JERmBdNgZUNfZKB3m9ev1oOrZQU9aCE9QRAb6sE1tI/R1UUReC8NCzNw0mKwA29YxK3fF8KzAdGN&#10;LqqyXBUDeOE8cBkCnj5MQbrJ+F0nefzSdUFGohuK3GKefZ7bNBebNav3nrle8RMN9g8sDFMWH71A&#10;PbDIyMGrv6CM4h4CdHHGwRTQdYrLXANWMy//qOapZ07mWlCc4C4yhf8Hyz8fv3qiBHpHiWUGLXqW&#10;YyTvYCRVUmdwocakJ4dpccTjlJkqDe4R+PdALGx7Zvfy3nsYeskEspunm8XV1QknJJB2+AQCn2GH&#10;CBlo7LxJgCgGQXR06eXiTKLC8fDtfLEoMcIxVC1uVsvsXMHq82XnQ/wgwZC0aKhH4zM4Oz6GmMiw&#10;+pySyYNWYqe0zhu/b7fakyPDJtnlkfljjddp2pIBmSyrZUa2kO7n/jEqYhNrZRp6W6YxtVUS470V&#10;OSUypac1MtH2pE4SZJImju2YbVidRW9BvKBcHqaexT+Gix78T0oG7NeGhh8H5iUl+qNFybNC2OB5&#10;s1jeVKiWv4601xFmOUI1NFIyLbcxf4okh4V7tKZTWbbk4cTkRBn7MKt5+jOp0a/3Oev3z978AgAA&#10;//8DAFBLAwQUAAYACAAAACEAjKneVdwAAAAIAQAADwAAAGRycy9kb3ducmV2LnhtbEyPzU7DMBCE&#10;70i8g7VIXFDrFOhPQpwKkEBcW/oAm3ibRMTrKHab9O1ZTvT0aTWj2Zl8O7lOnWkIrWcDi3kCirjy&#10;tuXawOH7Y7YBFSKyxc4zGbhQgG1xe5NjZv3IOzrvY60khEOGBpoY+0zrUDXkMMx9Tyza0Q8Oo5xD&#10;re2Ao4S7Tj8myUo7bFk+NNjTe0PVz/7kDBy/xodlOpaf8bDePa/esF2X/mLM/d30+gIq0hT/zfBX&#10;X6pDIZ1Kf2IbVGdglj7JlihCKhTDciEshZsEdJHr6wHFLwAAAP//AwBQSwECLQAUAAYACAAAACEA&#10;toM4kv4AAADhAQAAEwAAAAAAAAAAAAAAAAAAAAAAW0NvbnRlbnRfVHlwZXNdLnhtbFBLAQItABQA&#10;BgAIAAAAIQA4/SH/1gAAAJQBAAALAAAAAAAAAAAAAAAAAC8BAABfcmVscy8ucmVsc1BLAQItABQA&#10;BgAIAAAAIQCzO544HgIAACEEAAAOAAAAAAAAAAAAAAAAAC4CAABkcnMvZTJvRG9jLnhtbFBLAQIt&#10;ABQABgAIAAAAIQCMqd5V3AAAAAgBAAAPAAAAAAAAAAAAAAAAAHgEAABkcnMvZG93bnJldi54bWxQ&#10;SwUGAAAAAAQABADzAAAAgQUAAAAA&#10;" stroked="f">
                <v:textbox>
                  <w:txbxContent>
                    <w:p w14:paraId="58414D69" w14:textId="6217DB17" w:rsidR="002D197F" w:rsidRDefault="00F15ED1" w:rsidP="00B11CBA">
                      <w:pPr>
                        <w:rPr>
                          <w:rFonts w:asciiTheme="minorHAnsi" w:hAnsiTheme="minorHAnsi"/>
                          <w:sz w:val="22"/>
                          <w:szCs w:val="22"/>
                        </w:rPr>
                      </w:pPr>
                      <w:r>
                        <w:rPr>
                          <w:rFonts w:asciiTheme="minorHAnsi" w:hAnsiTheme="minorHAnsi"/>
                          <w:sz w:val="22"/>
                          <w:szCs w:val="22"/>
                        </w:rPr>
                        <w:t>10:00</w:t>
                      </w:r>
                      <w:r w:rsidR="002D197F">
                        <w:rPr>
                          <w:rFonts w:asciiTheme="minorHAnsi" w:hAnsiTheme="minorHAnsi"/>
                          <w:sz w:val="22"/>
                          <w:szCs w:val="22"/>
                        </w:rPr>
                        <w:t xml:space="preserve"> -10:</w:t>
                      </w:r>
                      <w:r>
                        <w:rPr>
                          <w:rFonts w:asciiTheme="minorHAnsi" w:hAnsiTheme="minorHAnsi"/>
                          <w:sz w:val="22"/>
                          <w:szCs w:val="22"/>
                        </w:rPr>
                        <w:t>15</w:t>
                      </w:r>
                    </w:p>
                    <w:p w14:paraId="5C4388C3" w14:textId="77777777" w:rsidR="002D197F" w:rsidRPr="00632DFD" w:rsidRDefault="002D197F" w:rsidP="00B11CBA">
                      <w:pPr>
                        <w:rPr>
                          <w:rFonts w:asciiTheme="minorHAnsi" w:hAnsiTheme="minorHAnsi"/>
                          <w:sz w:val="22"/>
                          <w:szCs w:val="22"/>
                        </w:rPr>
                      </w:pPr>
                    </w:p>
                  </w:txbxContent>
                </v:textbox>
              </v:shape>
            </w:pict>
          </mc:Fallback>
        </mc:AlternateContent>
      </w:r>
    </w:p>
    <w:p w14:paraId="795D9ACE" w14:textId="6E01E13F" w:rsidR="00B11CBA" w:rsidRDefault="00B11CBA" w:rsidP="00E210BE">
      <w:pPr>
        <w:shd w:val="clear" w:color="auto" w:fill="FFFFFF" w:themeFill="background1"/>
        <w:ind w:left="540"/>
        <w:rPr>
          <w:rFonts w:asciiTheme="minorHAnsi" w:hAnsiTheme="minorHAnsi"/>
          <w:sz w:val="22"/>
          <w:szCs w:val="22"/>
        </w:rPr>
      </w:pPr>
      <w:r w:rsidRPr="002C78B1">
        <w:rPr>
          <w:rFonts w:asciiTheme="minorHAnsi" w:hAnsiTheme="minorHAnsi"/>
          <w:b/>
          <w:sz w:val="22"/>
          <w:szCs w:val="22"/>
        </w:rPr>
        <w:t>Presenters:</w:t>
      </w:r>
      <w:r w:rsidRPr="002C78B1">
        <w:rPr>
          <w:rFonts w:asciiTheme="minorHAnsi" w:hAnsiTheme="minorHAnsi"/>
          <w:sz w:val="22"/>
          <w:szCs w:val="22"/>
        </w:rPr>
        <w:t xml:space="preserve">  </w:t>
      </w:r>
      <w:r w:rsidRPr="002C78B1">
        <w:rPr>
          <w:rFonts w:asciiTheme="minorHAnsi" w:hAnsiTheme="minorHAnsi"/>
          <w:b/>
          <w:sz w:val="22"/>
          <w:szCs w:val="22"/>
        </w:rPr>
        <w:tab/>
      </w:r>
      <w:r w:rsidRPr="002C78B1">
        <w:rPr>
          <w:rFonts w:asciiTheme="minorHAnsi" w:hAnsiTheme="minorHAnsi"/>
          <w:sz w:val="22"/>
          <w:szCs w:val="22"/>
        </w:rPr>
        <w:t>Hilary Loeb, PSESD</w:t>
      </w:r>
    </w:p>
    <w:p w14:paraId="6D510B57" w14:textId="33C45A88" w:rsidR="001D3E1C" w:rsidRPr="001D3E1C" w:rsidRDefault="001D3E1C" w:rsidP="00E210BE">
      <w:pPr>
        <w:shd w:val="clear" w:color="auto" w:fill="FFFFFF" w:themeFill="background1"/>
        <w:ind w:left="540"/>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1D3E1C">
        <w:rPr>
          <w:rFonts w:asciiTheme="minorHAnsi" w:hAnsiTheme="minorHAnsi"/>
          <w:sz w:val="22"/>
          <w:szCs w:val="22"/>
        </w:rPr>
        <w:t>Erin Barzen, South Seattle College</w:t>
      </w:r>
    </w:p>
    <w:p w14:paraId="7C249741" w14:textId="0410FC89" w:rsidR="00B11CBA" w:rsidRDefault="00B11CBA" w:rsidP="00E749CD">
      <w:pPr>
        <w:ind w:left="1800" w:hanging="1260"/>
        <w:jc w:val="both"/>
        <w:rPr>
          <w:rFonts w:asciiTheme="minorHAnsi" w:hAnsiTheme="minorHAnsi"/>
          <w:sz w:val="22"/>
          <w:szCs w:val="22"/>
        </w:rPr>
      </w:pPr>
    </w:p>
    <w:p w14:paraId="3ED57B31" w14:textId="2B2DC6E5" w:rsidR="009C35D2" w:rsidRDefault="00FD672F" w:rsidP="00704D71">
      <w:pPr>
        <w:pStyle w:val="ListParagraph"/>
        <w:numPr>
          <w:ilvl w:val="0"/>
          <w:numId w:val="30"/>
        </w:numPr>
        <w:rPr>
          <w:rFonts w:asciiTheme="minorHAnsi" w:hAnsiTheme="minorHAnsi"/>
        </w:rPr>
      </w:pPr>
      <w:r w:rsidRPr="00704D71">
        <w:rPr>
          <w:rFonts w:ascii="Calibri" w:hAnsi="Calibri"/>
          <w:color w:val="000000" w:themeColor="text1"/>
          <w:sz w:val="22"/>
          <w:szCs w:val="22"/>
        </w:rPr>
        <w:t xml:space="preserve">Discuss </w:t>
      </w:r>
      <w:r w:rsidR="009C35D2" w:rsidRPr="00704D71">
        <w:rPr>
          <w:rFonts w:ascii="Calibri" w:hAnsi="Calibri"/>
          <w:color w:val="000000" w:themeColor="text1"/>
          <w:sz w:val="22"/>
          <w:szCs w:val="22"/>
        </w:rPr>
        <w:t xml:space="preserve">Persistence and Completion </w:t>
      </w:r>
      <w:r w:rsidR="00F15ED1" w:rsidRPr="00704D71">
        <w:rPr>
          <w:rFonts w:ascii="Calibri" w:hAnsi="Calibri"/>
          <w:color w:val="000000" w:themeColor="text1"/>
          <w:sz w:val="22"/>
          <w:szCs w:val="22"/>
        </w:rPr>
        <w:t>opportunities</w:t>
      </w:r>
      <w:r w:rsidR="009C35D2" w:rsidRPr="00704D71">
        <w:rPr>
          <w:rFonts w:ascii="Calibri" w:hAnsi="Calibri"/>
          <w:color w:val="000000" w:themeColor="text1"/>
          <w:sz w:val="22"/>
          <w:szCs w:val="22"/>
        </w:rPr>
        <w:t xml:space="preserve"> </w:t>
      </w:r>
    </w:p>
    <w:p w14:paraId="76C3E6B0" w14:textId="77777777" w:rsidR="001A0C95" w:rsidRPr="00BE79F3" w:rsidRDefault="001A0C95" w:rsidP="009C35D2"/>
    <w:p w14:paraId="7C6BD160" w14:textId="592CE8B0" w:rsidR="00560F1E" w:rsidRPr="00751889" w:rsidRDefault="00B11CBA" w:rsidP="00560F1E">
      <w:pPr>
        <w:tabs>
          <w:tab w:val="left" w:pos="900"/>
        </w:tabs>
        <w:ind w:left="360" w:firstLine="360"/>
        <w:rPr>
          <w:rStyle w:val="Hyperlink"/>
          <w:rFonts w:asciiTheme="minorHAnsi" w:hAnsiTheme="minorHAnsi"/>
          <w:b/>
          <w:sz w:val="22"/>
          <w:szCs w:val="22"/>
          <w:highlight w:val="yellow"/>
        </w:rPr>
      </w:pPr>
      <w:r w:rsidRPr="00BE79F3">
        <w:rPr>
          <w:rFonts w:asciiTheme="minorHAnsi" w:hAnsiTheme="minorHAnsi"/>
          <w:sz w:val="22"/>
          <w:szCs w:val="22"/>
        </w:rPr>
        <w:t xml:space="preserve">Link:   </w:t>
      </w:r>
      <w:r w:rsidR="00560F1E" w:rsidRPr="00BE79F3">
        <w:rPr>
          <w:rFonts w:asciiTheme="minorHAnsi" w:hAnsiTheme="minorHAnsi"/>
          <w:sz w:val="22"/>
          <w:szCs w:val="22"/>
        </w:rPr>
        <w:tab/>
      </w:r>
      <w:hyperlink r:id="rId14" w:history="1">
        <w:r w:rsidR="00560F1E" w:rsidRPr="00751889">
          <w:rPr>
            <w:rStyle w:val="Hyperlink"/>
            <w:rFonts w:asciiTheme="minorHAnsi" w:hAnsiTheme="minorHAnsi"/>
            <w:b/>
            <w:sz w:val="22"/>
            <w:szCs w:val="22"/>
            <w:highlight w:val="yellow"/>
          </w:rPr>
          <w:t xml:space="preserve">Persistence and Completion </w:t>
        </w:r>
        <w:r w:rsidR="006D1961" w:rsidRPr="00751889">
          <w:rPr>
            <w:rStyle w:val="Hyperlink"/>
            <w:rFonts w:asciiTheme="minorHAnsi" w:hAnsiTheme="minorHAnsi"/>
            <w:b/>
            <w:sz w:val="22"/>
            <w:szCs w:val="22"/>
            <w:highlight w:val="yellow"/>
          </w:rPr>
          <w:t xml:space="preserve">Draft </w:t>
        </w:r>
        <w:r w:rsidR="00560F1E" w:rsidRPr="00751889">
          <w:rPr>
            <w:rStyle w:val="Hyperlink"/>
            <w:rFonts w:asciiTheme="minorHAnsi" w:hAnsiTheme="minorHAnsi"/>
            <w:b/>
            <w:sz w:val="22"/>
            <w:szCs w:val="22"/>
            <w:highlight w:val="yellow"/>
          </w:rPr>
          <w:t>Proposal</w:t>
        </w:r>
      </w:hyperlink>
      <w:r w:rsidR="00751889" w:rsidRPr="00751889">
        <w:rPr>
          <w:rStyle w:val="Hyperlink"/>
          <w:rFonts w:asciiTheme="minorHAnsi" w:hAnsiTheme="minorHAnsi"/>
          <w:b/>
          <w:sz w:val="22"/>
          <w:szCs w:val="22"/>
          <w:highlight w:val="yellow"/>
        </w:rPr>
        <w:t xml:space="preserve"> (need new link)</w:t>
      </w:r>
      <w:bookmarkStart w:id="0" w:name="_GoBack"/>
      <w:bookmarkEnd w:id="0"/>
    </w:p>
    <w:p w14:paraId="79AC119F" w14:textId="5E15209E" w:rsidR="00751889" w:rsidRPr="00760F07" w:rsidRDefault="00751889" w:rsidP="00560F1E">
      <w:pPr>
        <w:tabs>
          <w:tab w:val="left" w:pos="900"/>
        </w:tabs>
        <w:ind w:left="360" w:firstLine="360"/>
        <w:rPr>
          <w:rFonts w:asciiTheme="minorHAnsi" w:hAnsiTheme="minorHAnsi"/>
          <w:sz w:val="22"/>
          <w:szCs w:val="22"/>
        </w:rPr>
      </w:pPr>
      <w:r w:rsidRPr="00751889">
        <w:rPr>
          <w:rStyle w:val="Hyperlink"/>
          <w:rFonts w:asciiTheme="minorHAnsi" w:hAnsiTheme="minorHAnsi"/>
          <w:b/>
          <w:sz w:val="22"/>
          <w:szCs w:val="22"/>
          <w:highlight w:val="yellow"/>
        </w:rPr>
        <w:tab/>
      </w:r>
      <w:r w:rsidRPr="00751889">
        <w:rPr>
          <w:rStyle w:val="Hyperlink"/>
          <w:rFonts w:asciiTheme="minorHAnsi" w:hAnsiTheme="minorHAnsi"/>
          <w:b/>
          <w:sz w:val="22"/>
          <w:szCs w:val="22"/>
          <w:highlight w:val="yellow"/>
        </w:rPr>
        <w:tab/>
        <w:t>Persistence and Completion Presentation</w:t>
      </w:r>
    </w:p>
    <w:p w14:paraId="5954B05D" w14:textId="77777777" w:rsidR="00A04DBB" w:rsidRPr="00051340" w:rsidRDefault="00A04DBB" w:rsidP="00560F1E">
      <w:pPr>
        <w:tabs>
          <w:tab w:val="left" w:pos="900"/>
        </w:tabs>
        <w:ind w:left="360" w:firstLine="360"/>
        <w:rPr>
          <w:rFonts w:asciiTheme="minorHAnsi" w:hAnsiTheme="minorHAnsi"/>
          <w:sz w:val="22"/>
          <w:szCs w:val="22"/>
          <w:highlight w:val="yellow"/>
        </w:rPr>
      </w:pPr>
    </w:p>
    <w:p w14:paraId="44AB2AE0" w14:textId="335FDF26" w:rsidR="00B11CBA" w:rsidRPr="005F7142" w:rsidRDefault="00B11CBA" w:rsidP="00B11CBA">
      <w:pPr>
        <w:shd w:val="clear" w:color="auto" w:fill="17365D" w:themeFill="text2" w:themeFillShade="BF"/>
        <w:ind w:left="-720"/>
        <w:jc w:val="center"/>
        <w:rPr>
          <w:rFonts w:ascii="Calibri" w:hAnsi="Calibri"/>
          <w:b/>
          <w:color w:val="FFFFFF" w:themeColor="background1"/>
          <w:sz w:val="32"/>
          <w:szCs w:val="32"/>
        </w:rPr>
      </w:pPr>
      <w:r>
        <w:rPr>
          <w:rFonts w:ascii="Calibri" w:hAnsi="Calibri"/>
          <w:b/>
          <w:color w:val="FFFFFF" w:themeColor="background1"/>
          <w:sz w:val="32"/>
          <w:szCs w:val="32"/>
        </w:rPr>
        <w:t>V</w:t>
      </w:r>
      <w:r w:rsidRPr="005F7142">
        <w:rPr>
          <w:rFonts w:ascii="Calibri" w:hAnsi="Calibri"/>
          <w:b/>
          <w:color w:val="FFFFFF" w:themeColor="background1"/>
          <w:sz w:val="32"/>
          <w:szCs w:val="32"/>
        </w:rPr>
        <w:t>.</w:t>
      </w:r>
      <w:r>
        <w:rPr>
          <w:rFonts w:ascii="Calibri" w:hAnsi="Calibri"/>
          <w:b/>
          <w:color w:val="FFFFFF" w:themeColor="background1"/>
          <w:sz w:val="32"/>
          <w:szCs w:val="32"/>
        </w:rPr>
        <w:t xml:space="preserve"> </w:t>
      </w:r>
      <w:r w:rsidR="0006360F">
        <w:rPr>
          <w:rFonts w:ascii="Calibri" w:hAnsi="Calibri"/>
          <w:b/>
          <w:color w:val="FFFFFF" w:themeColor="background1"/>
          <w:sz w:val="32"/>
          <w:szCs w:val="32"/>
        </w:rPr>
        <w:t xml:space="preserve">ROAD MAP &amp; </w:t>
      </w:r>
      <w:r>
        <w:rPr>
          <w:rFonts w:ascii="Calibri" w:hAnsi="Calibri"/>
          <w:b/>
          <w:color w:val="FFFFFF" w:themeColor="background1"/>
          <w:sz w:val="32"/>
          <w:szCs w:val="32"/>
        </w:rPr>
        <w:t>MEMBER UPDATES</w:t>
      </w:r>
    </w:p>
    <w:p w14:paraId="0198109C" w14:textId="7648B652" w:rsidR="00B11CBA" w:rsidRDefault="004D0165" w:rsidP="006F2307">
      <w:pPr>
        <w:ind w:firstLine="720"/>
        <w:jc w:val="both"/>
        <w:rPr>
          <w:rFonts w:ascii="Calibri" w:hAnsi="Calibri"/>
          <w:b/>
          <w:color w:val="000000" w:themeColor="text1"/>
          <w:sz w:val="22"/>
          <w:szCs w:val="22"/>
        </w:rPr>
      </w:pPr>
      <w:r w:rsidRPr="005F7142">
        <w:rPr>
          <w:rFonts w:ascii="Calibri" w:hAnsi="Calibri"/>
          <w:b/>
          <w:noProof/>
          <w:color w:val="17365D" w:themeColor="text2" w:themeShade="BF"/>
          <w:sz w:val="22"/>
          <w:szCs w:val="22"/>
        </w:rPr>
        <mc:AlternateContent>
          <mc:Choice Requires="wps">
            <w:drawing>
              <wp:anchor distT="0" distB="0" distL="114300" distR="114300" simplePos="0" relativeHeight="251809792" behindDoc="0" locked="0" layoutInCell="1" allowOverlap="1" wp14:anchorId="2C24F670" wp14:editId="16C9E4A8">
                <wp:simplePos x="0" y="0"/>
                <wp:positionH relativeFrom="column">
                  <wp:posOffset>-542925</wp:posOffset>
                </wp:positionH>
                <wp:positionV relativeFrom="paragraph">
                  <wp:posOffset>111125</wp:posOffset>
                </wp:positionV>
                <wp:extent cx="990600" cy="247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47650"/>
                        </a:xfrm>
                        <a:prstGeom prst="rect">
                          <a:avLst/>
                        </a:prstGeom>
                        <a:solidFill>
                          <a:srgbClr val="FFFFFF"/>
                        </a:solidFill>
                        <a:ln w="9525">
                          <a:noFill/>
                          <a:miter lim="800000"/>
                          <a:headEnd/>
                          <a:tailEnd/>
                        </a:ln>
                      </wps:spPr>
                      <wps:txbx>
                        <w:txbxContent>
                          <w:p w14:paraId="0ED5486E" w14:textId="3C2A7668" w:rsidR="002D197F" w:rsidRDefault="002D197F" w:rsidP="004D0165">
                            <w:pPr>
                              <w:rPr>
                                <w:rFonts w:asciiTheme="minorHAnsi" w:hAnsiTheme="minorHAnsi"/>
                                <w:sz w:val="22"/>
                                <w:szCs w:val="22"/>
                              </w:rPr>
                            </w:pPr>
                            <w:r>
                              <w:rPr>
                                <w:rFonts w:asciiTheme="minorHAnsi" w:hAnsiTheme="minorHAnsi"/>
                                <w:sz w:val="22"/>
                                <w:szCs w:val="22"/>
                              </w:rPr>
                              <w:t>10:</w:t>
                            </w:r>
                            <w:r w:rsidR="0006360F">
                              <w:rPr>
                                <w:rFonts w:asciiTheme="minorHAnsi" w:hAnsiTheme="minorHAnsi"/>
                                <w:sz w:val="22"/>
                                <w:szCs w:val="22"/>
                              </w:rPr>
                              <w:t xml:space="preserve">15 </w:t>
                            </w:r>
                            <w:r>
                              <w:rPr>
                                <w:rFonts w:asciiTheme="minorHAnsi" w:hAnsiTheme="minorHAnsi"/>
                                <w:sz w:val="22"/>
                                <w:szCs w:val="22"/>
                              </w:rPr>
                              <w:t>- 10:30</w:t>
                            </w:r>
                          </w:p>
                          <w:p w14:paraId="274855A4" w14:textId="77777777" w:rsidR="002D197F" w:rsidRPr="00632DFD" w:rsidRDefault="002D197F" w:rsidP="004D0165">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4F670" id="_x0000_s1033" type="#_x0000_t202" style="position:absolute;left:0;text-align:left;margin-left:-42.75pt;margin-top:8.75pt;width:78pt;height:1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3mcIQIAACEEAAAOAAAAZHJzL2Uyb0RvYy54bWysU9uO2yAQfa/Uf0C8N3bcJLu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U1F31NimMYS&#10;PYshkA8wkCKq01tfYtCTxbAw4DVWOWXq7SPwn54Y2HTM7MS9c9B3gjXIbhpfZldPRxwfQer+CzT4&#10;DdsHSEBD63SUDsUgiI5VOl4qE6lwvFwu80WOHo6uYnazmKfKZaw8P7bOh08CNImHijosfAJnh0cf&#10;IhlWnkPiXx6UbLZSqWS4Xb1RjhwYNsk2rcT/VZgypEcm82KekA3E96l/tAzYxErqit7mcY1tFcX4&#10;aJoUEphU4xmZKHNSJwoyShOGekhluDmLXkNzRLkcjD2LM4aHDtxvSnrs14r6X3vmBCXqs0HJl9PZ&#10;LDZ4MmbzmwINd+2prz3McISqaKBkPG5CGoooh4F7LE0rk2yxhiOTE2Xsw6TmaWZio1/bKerPZK9f&#10;AAAA//8DAFBLAwQUAAYACAAAACEA7sD0m9sAAAAIAQAADwAAAGRycy9kb3ducmV2LnhtbEyPwU7D&#10;MBBE70j8g7VIXFDrgEhSQpwKkEBcW/oBm3ibRMTrKHab9O9ZTnAareZpdqbcLm5QZ5pC79nA/ToB&#10;Rdx423Nr4PD1vtqAChHZ4uCZDFwowLa6viqxsH7mHZ33sVUSwqFAA12MY6F1aDpyGNZ+JBbv6CeH&#10;Uc6p1XbCWcLdoB+SJNMOe5YPHY701lHzvT85A8fP+S59muuPeMh3j9kr9nntL8bc3iwvz6AiLfEP&#10;ht/6Uh0q6VT7E9ugBgOrTZoKKkYuKkCeiNYG0iwFXZX6/4DqBwAA//8DAFBLAQItABQABgAIAAAA&#10;IQC2gziS/gAAAOEBAAATAAAAAAAAAAAAAAAAAAAAAABbQ29udGVudF9UeXBlc10ueG1sUEsBAi0A&#10;FAAGAAgAAAAhADj9If/WAAAAlAEAAAsAAAAAAAAAAAAAAAAALwEAAF9yZWxzLy5yZWxzUEsBAi0A&#10;FAAGAAgAAAAhABVDeZwhAgAAIQQAAA4AAAAAAAAAAAAAAAAALgIAAGRycy9lMm9Eb2MueG1sUEsB&#10;Ai0AFAAGAAgAAAAhAO7A9JvbAAAACAEAAA8AAAAAAAAAAAAAAAAAewQAAGRycy9kb3ducmV2Lnht&#10;bFBLBQYAAAAABAAEAPMAAACDBQAAAAA=&#10;" stroked="f">
                <v:textbox>
                  <w:txbxContent>
                    <w:p w14:paraId="0ED5486E" w14:textId="3C2A7668" w:rsidR="002D197F" w:rsidRDefault="002D197F" w:rsidP="004D0165">
                      <w:pPr>
                        <w:rPr>
                          <w:rFonts w:asciiTheme="minorHAnsi" w:hAnsiTheme="minorHAnsi"/>
                          <w:sz w:val="22"/>
                          <w:szCs w:val="22"/>
                        </w:rPr>
                      </w:pPr>
                      <w:r>
                        <w:rPr>
                          <w:rFonts w:asciiTheme="minorHAnsi" w:hAnsiTheme="minorHAnsi"/>
                          <w:sz w:val="22"/>
                          <w:szCs w:val="22"/>
                        </w:rPr>
                        <w:t>10:</w:t>
                      </w:r>
                      <w:r w:rsidR="0006360F">
                        <w:rPr>
                          <w:rFonts w:asciiTheme="minorHAnsi" w:hAnsiTheme="minorHAnsi"/>
                          <w:sz w:val="22"/>
                          <w:szCs w:val="22"/>
                        </w:rPr>
                        <w:t xml:space="preserve">15 </w:t>
                      </w:r>
                      <w:r>
                        <w:rPr>
                          <w:rFonts w:asciiTheme="minorHAnsi" w:hAnsiTheme="minorHAnsi"/>
                          <w:sz w:val="22"/>
                          <w:szCs w:val="22"/>
                        </w:rPr>
                        <w:t>- 10:30</w:t>
                      </w:r>
                    </w:p>
                    <w:p w14:paraId="274855A4" w14:textId="77777777" w:rsidR="002D197F" w:rsidRPr="00632DFD" w:rsidRDefault="002D197F" w:rsidP="004D0165">
                      <w:pPr>
                        <w:rPr>
                          <w:rFonts w:asciiTheme="minorHAnsi" w:hAnsiTheme="minorHAnsi"/>
                          <w:sz w:val="22"/>
                          <w:szCs w:val="22"/>
                        </w:rPr>
                      </w:pPr>
                    </w:p>
                  </w:txbxContent>
                </v:textbox>
              </v:shape>
            </w:pict>
          </mc:Fallback>
        </mc:AlternateContent>
      </w:r>
    </w:p>
    <w:p w14:paraId="53C7F21F" w14:textId="7758E30D" w:rsidR="00B11CBA" w:rsidRPr="007B0688" w:rsidRDefault="00B11CBA" w:rsidP="00B27DFE">
      <w:pPr>
        <w:ind w:left="1800" w:hanging="900"/>
        <w:jc w:val="both"/>
        <w:rPr>
          <w:rFonts w:ascii="Calibri" w:hAnsi="Calibri"/>
          <w:color w:val="000000" w:themeColor="text1"/>
          <w:sz w:val="22"/>
          <w:szCs w:val="22"/>
        </w:rPr>
      </w:pPr>
      <w:r w:rsidRPr="005F7142">
        <w:rPr>
          <w:rFonts w:ascii="Calibri" w:hAnsi="Calibri"/>
          <w:b/>
          <w:color w:val="000000" w:themeColor="text1"/>
          <w:sz w:val="22"/>
          <w:szCs w:val="22"/>
        </w:rPr>
        <w:t>Presenter:</w:t>
      </w:r>
      <w:r w:rsidRPr="005F7142">
        <w:rPr>
          <w:rFonts w:ascii="Calibri" w:hAnsi="Calibri"/>
          <w:color w:val="000000" w:themeColor="text1"/>
          <w:sz w:val="22"/>
          <w:szCs w:val="22"/>
        </w:rPr>
        <w:tab/>
      </w:r>
      <w:r w:rsidR="0006360F">
        <w:rPr>
          <w:rFonts w:ascii="Calibri" w:hAnsi="Calibri"/>
          <w:color w:val="000000" w:themeColor="text1"/>
          <w:sz w:val="22"/>
          <w:szCs w:val="22"/>
        </w:rPr>
        <w:t>Mary Jean Ryan, CCER</w:t>
      </w:r>
      <w:r w:rsidR="0006360F" w:rsidDel="0006360F">
        <w:rPr>
          <w:rFonts w:ascii="Calibri" w:hAnsi="Calibri"/>
          <w:color w:val="000000" w:themeColor="text1"/>
          <w:sz w:val="22"/>
          <w:szCs w:val="22"/>
        </w:rPr>
        <w:t xml:space="preserve"> </w:t>
      </w:r>
    </w:p>
    <w:p w14:paraId="49195366" w14:textId="1C717C5C" w:rsidR="00B11CBA" w:rsidRDefault="00854C5D" w:rsidP="00B27DFE">
      <w:pPr>
        <w:ind w:left="1800" w:hanging="900"/>
        <w:jc w:val="both"/>
        <w:rPr>
          <w:rFonts w:ascii="Calibri" w:hAnsi="Calibri"/>
          <w:color w:val="000000" w:themeColor="text1"/>
          <w:sz w:val="22"/>
          <w:szCs w:val="22"/>
        </w:rPr>
      </w:pPr>
      <w:r>
        <w:rPr>
          <w:rFonts w:ascii="Calibri" w:hAnsi="Calibri"/>
          <w:b/>
          <w:color w:val="000000" w:themeColor="text1"/>
          <w:sz w:val="22"/>
          <w:szCs w:val="22"/>
        </w:rPr>
        <w:tab/>
      </w:r>
      <w:r>
        <w:rPr>
          <w:rFonts w:ascii="Calibri" w:hAnsi="Calibri"/>
          <w:b/>
          <w:color w:val="000000" w:themeColor="text1"/>
          <w:sz w:val="22"/>
          <w:szCs w:val="22"/>
        </w:rPr>
        <w:tab/>
      </w:r>
      <w:r w:rsidR="00B27DFE">
        <w:rPr>
          <w:rFonts w:ascii="Calibri" w:hAnsi="Calibri"/>
          <w:color w:val="000000" w:themeColor="text1"/>
          <w:sz w:val="22"/>
          <w:szCs w:val="22"/>
        </w:rPr>
        <w:t>Coalition Members</w:t>
      </w:r>
    </w:p>
    <w:p w14:paraId="48BC9629" w14:textId="77777777" w:rsidR="009C35D2" w:rsidRPr="00B3076D" w:rsidRDefault="009C35D2" w:rsidP="00B27DFE">
      <w:pPr>
        <w:ind w:left="1800" w:hanging="900"/>
        <w:jc w:val="both"/>
        <w:rPr>
          <w:rFonts w:ascii="Calibri" w:hAnsi="Calibri"/>
          <w:color w:val="000000" w:themeColor="text1"/>
          <w:sz w:val="22"/>
          <w:szCs w:val="22"/>
        </w:rPr>
      </w:pPr>
    </w:p>
    <w:p w14:paraId="6433D8C2" w14:textId="78D92A60" w:rsidR="0006360F" w:rsidRPr="00B07BDB" w:rsidRDefault="009C35D2" w:rsidP="00B07BDB">
      <w:pPr>
        <w:pStyle w:val="ListParagraph"/>
        <w:numPr>
          <w:ilvl w:val="0"/>
          <w:numId w:val="30"/>
        </w:numPr>
        <w:rPr>
          <w:rFonts w:ascii="Calibri" w:hAnsi="Calibri"/>
          <w:color w:val="000000" w:themeColor="text1"/>
          <w:sz w:val="22"/>
          <w:szCs w:val="22"/>
        </w:rPr>
      </w:pPr>
      <w:r w:rsidRPr="00B07BDB">
        <w:rPr>
          <w:rFonts w:ascii="Calibri" w:hAnsi="Calibri"/>
          <w:color w:val="000000" w:themeColor="text1"/>
          <w:sz w:val="22"/>
          <w:szCs w:val="22"/>
        </w:rPr>
        <w:t xml:space="preserve">Share highlights from the Road Map Project </w:t>
      </w:r>
      <w:r w:rsidR="0006360F" w:rsidRPr="00B07BDB">
        <w:rPr>
          <w:rFonts w:ascii="Calibri" w:hAnsi="Calibri"/>
          <w:color w:val="000000" w:themeColor="text1"/>
          <w:sz w:val="22"/>
          <w:szCs w:val="22"/>
        </w:rPr>
        <w:t>2017 Results Report</w:t>
      </w:r>
    </w:p>
    <w:p w14:paraId="340F8450" w14:textId="77777777" w:rsidR="0006360F" w:rsidRDefault="0006360F" w:rsidP="0006360F">
      <w:pPr>
        <w:ind w:hanging="900"/>
        <w:jc w:val="both"/>
        <w:rPr>
          <w:rFonts w:ascii="Calibri" w:hAnsi="Calibri"/>
          <w:b/>
          <w:color w:val="000000" w:themeColor="text1"/>
          <w:sz w:val="22"/>
          <w:szCs w:val="22"/>
        </w:rPr>
      </w:pPr>
    </w:p>
    <w:p w14:paraId="5253B1E0" w14:textId="2FC8E24F" w:rsidR="0006360F" w:rsidRDefault="0006360F" w:rsidP="0006360F">
      <w:pPr>
        <w:ind w:left="1620" w:hanging="900"/>
        <w:jc w:val="both"/>
        <w:rPr>
          <w:rStyle w:val="Hyperlink"/>
          <w:rFonts w:ascii="Calibri" w:hAnsi="Calibri"/>
          <w:b/>
          <w:sz w:val="22"/>
          <w:szCs w:val="22"/>
        </w:rPr>
      </w:pPr>
      <w:r w:rsidRPr="00290FE9">
        <w:rPr>
          <w:rFonts w:ascii="Calibri" w:hAnsi="Calibri"/>
          <w:sz w:val="22"/>
          <w:szCs w:val="22"/>
        </w:rPr>
        <w:t>Link</w:t>
      </w:r>
      <w:r>
        <w:rPr>
          <w:rFonts w:ascii="Calibri" w:hAnsi="Calibri"/>
          <w:sz w:val="22"/>
          <w:szCs w:val="22"/>
        </w:rPr>
        <w:t>:</w:t>
      </w:r>
      <w:r>
        <w:rPr>
          <w:rFonts w:ascii="Calibri" w:hAnsi="Calibri"/>
          <w:b/>
          <w:sz w:val="22"/>
          <w:szCs w:val="22"/>
        </w:rPr>
        <w:t xml:space="preserve"> </w:t>
      </w:r>
      <w:r>
        <w:rPr>
          <w:rFonts w:ascii="Calibri" w:hAnsi="Calibri"/>
          <w:b/>
          <w:sz w:val="22"/>
          <w:szCs w:val="22"/>
        </w:rPr>
        <w:tab/>
      </w:r>
      <w:hyperlink r:id="rId15" w:history="1">
        <w:r>
          <w:rPr>
            <w:rStyle w:val="Hyperlink"/>
            <w:rFonts w:ascii="Calibri" w:hAnsi="Calibri"/>
            <w:b/>
            <w:sz w:val="22"/>
            <w:szCs w:val="22"/>
          </w:rPr>
          <w:t>2017 Results Report</w:t>
        </w:r>
      </w:hyperlink>
    </w:p>
    <w:p w14:paraId="489EB688" w14:textId="55B99D2A" w:rsidR="00595A82" w:rsidRDefault="00595A82" w:rsidP="0006360F">
      <w:pPr>
        <w:ind w:left="1620" w:hanging="900"/>
        <w:jc w:val="both"/>
        <w:rPr>
          <w:rStyle w:val="Hyperlink"/>
          <w:rFonts w:ascii="Calibri" w:hAnsi="Calibri"/>
          <w:b/>
          <w:sz w:val="22"/>
          <w:szCs w:val="22"/>
        </w:rPr>
      </w:pPr>
      <w:r>
        <w:rPr>
          <w:rFonts w:ascii="Calibri" w:hAnsi="Calibri"/>
          <w:sz w:val="22"/>
          <w:szCs w:val="22"/>
        </w:rPr>
        <w:tab/>
      </w:r>
      <w:r w:rsidR="00B07BDB">
        <w:rPr>
          <w:rFonts w:ascii="Calibri" w:hAnsi="Calibri"/>
          <w:sz w:val="22"/>
          <w:szCs w:val="22"/>
        </w:rPr>
        <w:t xml:space="preserve"> </w:t>
      </w:r>
    </w:p>
    <w:p w14:paraId="359F38D0" w14:textId="3228F216" w:rsidR="00FD672F" w:rsidRPr="00B208A3" w:rsidRDefault="00F15ED1" w:rsidP="00595A82">
      <w:pPr>
        <w:jc w:val="both"/>
        <w:rPr>
          <w:rFonts w:asciiTheme="minorHAnsi" w:hAnsiTheme="minorHAnsi"/>
          <w:b/>
          <w:color w:val="000000" w:themeColor="text1"/>
          <w:sz w:val="22"/>
          <w:szCs w:val="22"/>
        </w:rPr>
      </w:pPr>
      <w:r w:rsidRPr="00B208A3">
        <w:rPr>
          <w:rFonts w:asciiTheme="minorHAnsi" w:hAnsiTheme="minorHAnsi"/>
          <w:b/>
          <w:color w:val="000000" w:themeColor="text1"/>
          <w:sz w:val="22"/>
          <w:szCs w:val="22"/>
        </w:rPr>
        <w:t>Additional H</w:t>
      </w:r>
      <w:r w:rsidR="00FD672F" w:rsidRPr="00B208A3">
        <w:rPr>
          <w:rFonts w:asciiTheme="minorHAnsi" w:hAnsiTheme="minorHAnsi"/>
          <w:b/>
          <w:color w:val="000000" w:themeColor="text1"/>
          <w:sz w:val="22"/>
          <w:szCs w:val="22"/>
        </w:rPr>
        <w:t xml:space="preserve">ighlights: </w:t>
      </w:r>
    </w:p>
    <w:p w14:paraId="07449459" w14:textId="77777777" w:rsidR="00FD672F" w:rsidRPr="00B208A3" w:rsidRDefault="00FD672F" w:rsidP="00595A82">
      <w:pPr>
        <w:jc w:val="both"/>
        <w:rPr>
          <w:rFonts w:asciiTheme="minorHAnsi" w:hAnsiTheme="minorHAnsi"/>
          <w:color w:val="000000" w:themeColor="text1"/>
          <w:sz w:val="22"/>
          <w:szCs w:val="22"/>
        </w:rPr>
      </w:pPr>
    </w:p>
    <w:p w14:paraId="516732C7" w14:textId="2BF88FA9" w:rsidR="00B208A3" w:rsidRPr="00B208A3" w:rsidRDefault="00B208A3" w:rsidP="00B208A3">
      <w:pPr>
        <w:numPr>
          <w:ilvl w:val="0"/>
          <w:numId w:val="34"/>
        </w:numPr>
        <w:ind w:left="360"/>
        <w:contextualSpacing/>
        <w:jc w:val="both"/>
        <w:rPr>
          <w:rFonts w:asciiTheme="minorHAnsi" w:hAnsiTheme="minorHAnsi"/>
          <w:color w:val="000000" w:themeColor="text1"/>
          <w:sz w:val="22"/>
          <w:szCs w:val="22"/>
        </w:rPr>
      </w:pPr>
      <w:r w:rsidRPr="00B208A3">
        <w:rPr>
          <w:rFonts w:asciiTheme="minorHAnsi" w:hAnsiTheme="minorHAnsi" w:cstheme="minorHAnsi"/>
          <w:b/>
          <w:color w:val="000000" w:themeColor="text1"/>
          <w:sz w:val="22"/>
          <w:szCs w:val="22"/>
        </w:rPr>
        <w:t>Save the Date:</w:t>
      </w:r>
      <w:r w:rsidRPr="00B208A3">
        <w:rPr>
          <w:rFonts w:asciiTheme="minorHAnsi" w:hAnsiTheme="minorHAnsi" w:cstheme="minorHAnsi"/>
          <w:color w:val="000000" w:themeColor="text1"/>
          <w:sz w:val="22"/>
          <w:szCs w:val="22"/>
        </w:rPr>
        <w:t xml:space="preserve"> ESSA &amp; Early Warning Event,</w:t>
      </w:r>
      <w:r w:rsidR="00751889">
        <w:rPr>
          <w:rFonts w:asciiTheme="minorHAnsi" w:hAnsiTheme="minorHAnsi" w:cstheme="minorHAnsi"/>
          <w:color w:val="000000" w:themeColor="text1"/>
          <w:sz w:val="22"/>
          <w:szCs w:val="22"/>
        </w:rPr>
        <w:t xml:space="preserve"> April 20 and May 3</w:t>
      </w:r>
      <w:r w:rsidRPr="00B208A3">
        <w:rPr>
          <w:rFonts w:asciiTheme="minorHAnsi" w:hAnsiTheme="minorHAnsi" w:cstheme="minorHAnsi"/>
          <w:color w:val="000000" w:themeColor="text1"/>
          <w:sz w:val="22"/>
          <w:szCs w:val="22"/>
        </w:rPr>
        <w:t>0, 2018</w:t>
      </w:r>
    </w:p>
    <w:p w14:paraId="7F13DCB9" w14:textId="77777777" w:rsidR="00B208A3" w:rsidRPr="00B208A3" w:rsidRDefault="00B208A3" w:rsidP="00B208A3">
      <w:pPr>
        <w:numPr>
          <w:ilvl w:val="0"/>
          <w:numId w:val="34"/>
        </w:numPr>
        <w:ind w:left="360"/>
        <w:contextualSpacing/>
        <w:jc w:val="both"/>
        <w:rPr>
          <w:rFonts w:asciiTheme="minorHAnsi" w:hAnsiTheme="minorHAnsi"/>
          <w:color w:val="000000" w:themeColor="text1"/>
          <w:sz w:val="22"/>
          <w:szCs w:val="22"/>
        </w:rPr>
      </w:pPr>
      <w:r w:rsidRPr="00B208A3">
        <w:rPr>
          <w:rFonts w:asciiTheme="minorHAnsi" w:hAnsiTheme="minorHAnsi" w:cstheme="minorHAnsi"/>
          <w:b/>
          <w:color w:val="000000" w:themeColor="text1"/>
          <w:sz w:val="22"/>
          <w:szCs w:val="22"/>
        </w:rPr>
        <w:t xml:space="preserve">South King County College &amp; Career Policy Study and Practice: </w:t>
      </w:r>
      <w:r w:rsidRPr="00B208A3">
        <w:rPr>
          <w:rFonts w:asciiTheme="minorHAnsi" w:hAnsiTheme="minorHAnsi" w:cstheme="minorHAnsi"/>
          <w:color w:val="000000" w:themeColor="text1"/>
          <w:sz w:val="22"/>
          <w:szCs w:val="22"/>
        </w:rPr>
        <w:t xml:space="preserve">PSESD is finalizing a scan of district college and career readiness policies and practices to inform regional and local efforts. </w:t>
      </w:r>
    </w:p>
    <w:p w14:paraId="38079CA5" w14:textId="3C60B923" w:rsidR="00B208A3" w:rsidRPr="00B208A3" w:rsidRDefault="00B208A3" w:rsidP="00B208A3">
      <w:pPr>
        <w:numPr>
          <w:ilvl w:val="0"/>
          <w:numId w:val="34"/>
        </w:numPr>
        <w:ind w:left="360"/>
        <w:contextualSpacing/>
        <w:rPr>
          <w:rFonts w:asciiTheme="minorHAnsi" w:hAnsiTheme="minorHAnsi"/>
          <w:color w:val="000000" w:themeColor="text1"/>
          <w:sz w:val="22"/>
          <w:szCs w:val="22"/>
        </w:rPr>
      </w:pPr>
      <w:r w:rsidRPr="00B208A3">
        <w:rPr>
          <w:rStyle w:val="Strong"/>
          <w:rFonts w:asciiTheme="minorHAnsi" w:eastAsia="Times New Roman" w:hAnsiTheme="minorHAnsi" w:cstheme="minorHAnsi"/>
          <w:color w:val="202020"/>
          <w:sz w:val="22"/>
          <w:szCs w:val="22"/>
        </w:rPr>
        <w:t xml:space="preserve">College Knowledge Translated Material: </w:t>
      </w:r>
      <w:r w:rsidRPr="00B208A3">
        <w:rPr>
          <w:rStyle w:val="Strong"/>
          <w:rFonts w:asciiTheme="minorHAnsi" w:eastAsia="Times New Roman" w:hAnsiTheme="minorHAnsi" w:cstheme="minorHAnsi"/>
          <w:b w:val="0"/>
          <w:color w:val="202020"/>
          <w:sz w:val="22"/>
          <w:szCs w:val="22"/>
        </w:rPr>
        <w:t>S</w:t>
      </w:r>
      <w:r w:rsidRPr="00B208A3">
        <w:rPr>
          <w:rFonts w:asciiTheme="minorHAnsi" w:hAnsiTheme="minorHAnsi" w:cstheme="minorHAnsi"/>
          <w:color w:val="000000" w:themeColor="text1"/>
          <w:sz w:val="22"/>
          <w:szCs w:val="22"/>
        </w:rPr>
        <w:t>tudent-centered digital handouts on the core components of college &amp; career readiness</w:t>
      </w:r>
      <w:r w:rsidRPr="00B208A3">
        <w:rPr>
          <w:rFonts w:asciiTheme="minorHAnsi" w:eastAsia="Times New Roman" w:hAnsiTheme="minorHAnsi" w:cstheme="minorHAnsi"/>
          <w:color w:val="202020"/>
          <w:sz w:val="22"/>
          <w:szCs w:val="22"/>
        </w:rPr>
        <w:t xml:space="preserve"> are now available in Spanish, Vietname</w:t>
      </w:r>
      <w:r>
        <w:rPr>
          <w:rFonts w:asciiTheme="minorHAnsi" w:eastAsia="Times New Roman" w:hAnsiTheme="minorHAnsi" w:cstheme="minorHAnsi"/>
          <w:color w:val="202020"/>
          <w:sz w:val="22"/>
          <w:szCs w:val="22"/>
        </w:rPr>
        <w:t xml:space="preserve">se, Russian, Somali and English at </w:t>
      </w:r>
      <w:hyperlink r:id="rId16" w:history="1">
        <w:r w:rsidRPr="00B208A3">
          <w:rPr>
            <w:rStyle w:val="Hyperlink"/>
            <w:rFonts w:asciiTheme="minorHAnsi" w:hAnsiTheme="minorHAnsi" w:cstheme="minorHAnsi"/>
            <w:sz w:val="22"/>
            <w:szCs w:val="22"/>
          </w:rPr>
          <w:t>PSCCN.org</w:t>
        </w:r>
      </w:hyperlink>
    </w:p>
    <w:p w14:paraId="17112E1A" w14:textId="77777777" w:rsidR="00B208A3" w:rsidRPr="00B208A3" w:rsidRDefault="00B208A3" w:rsidP="00B208A3">
      <w:pPr>
        <w:numPr>
          <w:ilvl w:val="0"/>
          <w:numId w:val="34"/>
        </w:numPr>
        <w:ind w:left="360"/>
        <w:contextualSpacing/>
        <w:rPr>
          <w:rFonts w:asciiTheme="minorHAnsi" w:hAnsiTheme="minorHAnsi"/>
          <w:color w:val="000000" w:themeColor="text1"/>
          <w:sz w:val="22"/>
          <w:szCs w:val="22"/>
        </w:rPr>
      </w:pPr>
      <w:r w:rsidRPr="00B208A3">
        <w:rPr>
          <w:rFonts w:asciiTheme="minorHAnsi" w:hAnsiTheme="minorHAnsi" w:cstheme="minorHAnsi"/>
          <w:b/>
          <w:bCs/>
          <w:color w:val="222222"/>
          <w:sz w:val="22"/>
          <w:szCs w:val="22"/>
        </w:rPr>
        <w:t>PSCCN Action Teams</w:t>
      </w:r>
      <w:r w:rsidRPr="00B208A3">
        <w:rPr>
          <w:rFonts w:asciiTheme="minorHAnsi" w:hAnsiTheme="minorHAnsi" w:cstheme="minorHAnsi"/>
          <w:color w:val="222222"/>
          <w:sz w:val="22"/>
          <w:szCs w:val="22"/>
        </w:rPr>
        <w:t>: Action Teams are meeting regularly, each focused on a specific result to leverage collective expertise, resources and to discover and model what is possible by supporting </w:t>
      </w:r>
      <w:r w:rsidRPr="00B208A3">
        <w:rPr>
          <w:rFonts w:asciiTheme="minorHAnsi" w:hAnsiTheme="minorHAnsi" w:cstheme="minorHAnsi"/>
          <w:i/>
          <w:iCs/>
          <w:color w:val="222222"/>
          <w:sz w:val="22"/>
          <w:szCs w:val="22"/>
        </w:rPr>
        <w:t>quicker small-scale work</w:t>
      </w:r>
      <w:r w:rsidRPr="00B208A3">
        <w:rPr>
          <w:rFonts w:asciiTheme="minorHAnsi" w:hAnsiTheme="minorHAnsi" w:cstheme="minorHAnsi"/>
          <w:color w:val="222222"/>
          <w:sz w:val="22"/>
          <w:szCs w:val="22"/>
        </w:rPr>
        <w:t> that leads to scaling of innovative strategies. Teams include:</w:t>
      </w:r>
    </w:p>
    <w:p w14:paraId="09224BDA" w14:textId="77777777" w:rsidR="00B208A3" w:rsidRPr="00B208A3" w:rsidRDefault="00B208A3" w:rsidP="00B208A3">
      <w:pPr>
        <w:pStyle w:val="ListParagraph"/>
        <w:numPr>
          <w:ilvl w:val="1"/>
          <w:numId w:val="34"/>
        </w:numPr>
        <w:ind w:left="720"/>
        <w:rPr>
          <w:rFonts w:asciiTheme="minorHAnsi" w:hAnsiTheme="minorHAnsi"/>
          <w:sz w:val="22"/>
          <w:szCs w:val="22"/>
        </w:rPr>
      </w:pPr>
      <w:r w:rsidRPr="00B208A3">
        <w:rPr>
          <w:rFonts w:asciiTheme="minorHAnsi" w:hAnsiTheme="minorHAnsi" w:cstheme="minorHAnsi"/>
          <w:b/>
          <w:bCs/>
          <w:color w:val="222222"/>
          <w:sz w:val="22"/>
          <w:szCs w:val="22"/>
        </w:rPr>
        <w:t>Strengthening the Senior Year</w:t>
      </w:r>
      <w:r w:rsidRPr="00B208A3">
        <w:rPr>
          <w:rFonts w:asciiTheme="minorHAnsi" w:hAnsiTheme="minorHAnsi" w:cstheme="minorHAnsi"/>
          <w:color w:val="222222"/>
          <w:sz w:val="22"/>
          <w:szCs w:val="22"/>
        </w:rPr>
        <w:t xml:space="preserve">: Identifying resources, practices and supports to ensure all students complete high school with the knowledge and preparation to enroll in their postsecondary path. </w:t>
      </w:r>
    </w:p>
    <w:p w14:paraId="03C4AAB6" w14:textId="77777777" w:rsidR="00B208A3" w:rsidRPr="00B208A3" w:rsidRDefault="00B208A3" w:rsidP="00B208A3">
      <w:pPr>
        <w:pStyle w:val="ListParagraph"/>
        <w:numPr>
          <w:ilvl w:val="1"/>
          <w:numId w:val="34"/>
        </w:numPr>
        <w:ind w:left="720"/>
        <w:rPr>
          <w:rFonts w:asciiTheme="minorHAnsi" w:hAnsiTheme="minorHAnsi"/>
          <w:sz w:val="22"/>
          <w:szCs w:val="22"/>
        </w:rPr>
      </w:pPr>
      <w:r w:rsidRPr="00B208A3">
        <w:rPr>
          <w:rFonts w:asciiTheme="minorHAnsi" w:hAnsiTheme="minorHAnsi" w:cstheme="minorHAnsi"/>
          <w:b/>
          <w:bCs/>
          <w:color w:val="222222"/>
          <w:sz w:val="22"/>
          <w:szCs w:val="22"/>
        </w:rPr>
        <w:t>Increasing Financial Aid Completion</w:t>
      </w:r>
      <w:r w:rsidRPr="00B208A3">
        <w:rPr>
          <w:rFonts w:asciiTheme="minorHAnsi" w:hAnsiTheme="minorHAnsi" w:cstheme="minorHAnsi"/>
          <w:color w:val="222222"/>
          <w:sz w:val="22"/>
          <w:szCs w:val="22"/>
        </w:rPr>
        <w:t xml:space="preserve">: Expanding communications, resources, and supports to ensure that more </w:t>
      </w:r>
      <w:proofErr w:type="spellStart"/>
      <w:r w:rsidRPr="00B208A3">
        <w:rPr>
          <w:rFonts w:asciiTheme="minorHAnsi" w:hAnsiTheme="minorHAnsi" w:cstheme="minorHAnsi"/>
          <w:color w:val="222222"/>
          <w:sz w:val="22"/>
          <w:szCs w:val="22"/>
        </w:rPr>
        <w:t>Latinx</w:t>
      </w:r>
      <w:proofErr w:type="spellEnd"/>
      <w:r w:rsidRPr="00B208A3">
        <w:rPr>
          <w:rFonts w:asciiTheme="minorHAnsi" w:hAnsiTheme="minorHAnsi" w:cstheme="minorHAnsi"/>
          <w:color w:val="222222"/>
          <w:sz w:val="22"/>
          <w:szCs w:val="22"/>
        </w:rPr>
        <w:t xml:space="preserve"> students and families apply and access financial aid for postsecondary</w:t>
      </w:r>
    </w:p>
    <w:p w14:paraId="2AD5CAA8" w14:textId="77777777" w:rsidR="00B208A3" w:rsidRPr="00B208A3" w:rsidRDefault="00B208A3" w:rsidP="00B208A3">
      <w:pPr>
        <w:pStyle w:val="ListParagraph"/>
        <w:numPr>
          <w:ilvl w:val="1"/>
          <w:numId w:val="34"/>
        </w:numPr>
        <w:ind w:left="720"/>
        <w:rPr>
          <w:rFonts w:asciiTheme="minorHAnsi" w:hAnsiTheme="minorHAnsi"/>
          <w:sz w:val="22"/>
          <w:szCs w:val="22"/>
        </w:rPr>
      </w:pPr>
      <w:r w:rsidRPr="00B208A3">
        <w:rPr>
          <w:rFonts w:asciiTheme="minorHAnsi" w:hAnsiTheme="minorHAnsi" w:cstheme="minorHAnsi"/>
          <w:b/>
          <w:bCs/>
          <w:color w:val="222222"/>
          <w:sz w:val="22"/>
          <w:szCs w:val="22"/>
        </w:rPr>
        <w:t>Strengthening Postsecondary Transitions</w:t>
      </w:r>
      <w:r w:rsidRPr="00B208A3">
        <w:rPr>
          <w:rFonts w:asciiTheme="minorHAnsi" w:hAnsiTheme="minorHAnsi"/>
          <w:color w:val="222222"/>
          <w:sz w:val="22"/>
          <w:szCs w:val="22"/>
        </w:rPr>
        <w:t>: Focused on understanding and modeling solutions to address gaps in the transition process from high school to college</w:t>
      </w:r>
    </w:p>
    <w:p w14:paraId="66CC4DE5" w14:textId="77777777" w:rsidR="00B208A3" w:rsidRPr="00B208A3" w:rsidRDefault="00B208A3" w:rsidP="00B208A3">
      <w:pPr>
        <w:numPr>
          <w:ilvl w:val="0"/>
          <w:numId w:val="34"/>
        </w:numPr>
        <w:ind w:left="360"/>
        <w:contextualSpacing/>
        <w:rPr>
          <w:rFonts w:asciiTheme="minorHAnsi" w:hAnsiTheme="minorHAnsi"/>
          <w:sz w:val="22"/>
          <w:szCs w:val="22"/>
        </w:rPr>
      </w:pPr>
      <w:r w:rsidRPr="00B208A3">
        <w:rPr>
          <w:rFonts w:asciiTheme="minorHAnsi" w:hAnsiTheme="minorHAnsi" w:cstheme="minorHAnsi"/>
          <w:b/>
          <w:bCs/>
          <w:color w:val="222222"/>
          <w:sz w:val="22"/>
          <w:szCs w:val="22"/>
        </w:rPr>
        <w:t>Why We Drop Out</w:t>
      </w:r>
      <w:r w:rsidRPr="00B208A3">
        <w:rPr>
          <w:rFonts w:asciiTheme="minorHAnsi" w:hAnsiTheme="minorHAnsi" w:cstheme="minorHAnsi"/>
          <w:color w:val="222222"/>
          <w:sz w:val="22"/>
          <w:szCs w:val="22"/>
        </w:rPr>
        <w:t xml:space="preserve">: PSESD held events with local authors to share about new research and narratives stories that are both personal and important case studies of the complex factors that led some students to dropping out of school. </w:t>
      </w:r>
    </w:p>
    <w:p w14:paraId="46D5333E" w14:textId="77777777" w:rsidR="00B208A3" w:rsidRPr="00B208A3" w:rsidRDefault="00B208A3" w:rsidP="00B208A3">
      <w:pPr>
        <w:rPr>
          <w:rFonts w:asciiTheme="minorHAnsi" w:hAnsiTheme="minorHAnsi" w:cstheme="minorBidi"/>
          <w:sz w:val="22"/>
          <w:szCs w:val="22"/>
        </w:rPr>
      </w:pPr>
      <w:r w:rsidRPr="00B208A3">
        <w:rPr>
          <w:rFonts w:asciiTheme="minorHAnsi" w:hAnsiTheme="minorHAnsi" w:cstheme="minorHAnsi"/>
          <w:color w:val="222222"/>
          <w:sz w:val="22"/>
          <w:szCs w:val="22"/>
        </w:rPr>
        <w:t> </w:t>
      </w:r>
    </w:p>
    <w:p w14:paraId="7C1B9E52" w14:textId="77777777" w:rsidR="00B208A3" w:rsidRPr="00B208A3" w:rsidRDefault="00B208A3" w:rsidP="00B208A3">
      <w:pPr>
        <w:rPr>
          <w:rFonts w:asciiTheme="minorHAnsi" w:hAnsiTheme="minorHAnsi"/>
          <w:sz w:val="22"/>
          <w:szCs w:val="22"/>
        </w:rPr>
      </w:pPr>
      <w:r w:rsidRPr="00B208A3">
        <w:rPr>
          <w:rFonts w:asciiTheme="minorHAnsi" w:hAnsiTheme="minorHAnsi" w:cstheme="minorHAnsi"/>
          <w:color w:val="222222"/>
          <w:sz w:val="22"/>
          <w:szCs w:val="22"/>
        </w:rPr>
        <w:t xml:space="preserve">More details at </w:t>
      </w:r>
      <w:hyperlink r:id="rId17" w:history="1">
        <w:r w:rsidRPr="00B208A3">
          <w:rPr>
            <w:rStyle w:val="Hyperlink"/>
            <w:rFonts w:asciiTheme="minorHAnsi" w:hAnsiTheme="minorHAnsi" w:cstheme="minorHAnsi"/>
            <w:sz w:val="22"/>
            <w:szCs w:val="22"/>
          </w:rPr>
          <w:t>www.psccn.org/connect</w:t>
        </w:r>
      </w:hyperlink>
      <w:r w:rsidRPr="00B208A3">
        <w:rPr>
          <w:rFonts w:asciiTheme="minorHAnsi" w:hAnsiTheme="minorHAnsi" w:cstheme="minorHAnsi"/>
          <w:color w:val="222222"/>
          <w:sz w:val="22"/>
          <w:szCs w:val="22"/>
        </w:rPr>
        <w:t xml:space="preserve"> </w:t>
      </w:r>
    </w:p>
    <w:p w14:paraId="14AA221C" w14:textId="77777777" w:rsidR="00B11CBA" w:rsidRPr="006A07F8" w:rsidRDefault="00B11CBA" w:rsidP="00704D71">
      <w:pPr>
        <w:shd w:val="clear" w:color="auto" w:fill="FFFFFF"/>
        <w:spacing w:before="100" w:beforeAutospacing="1" w:after="100" w:afterAutospacing="1"/>
        <w:ind w:left="60"/>
      </w:pPr>
    </w:p>
    <w:p w14:paraId="406AEF2F" w14:textId="75BD5FBA" w:rsidR="00F15ED1" w:rsidRDefault="00F578D9" w:rsidP="00704D71">
      <w:pPr>
        <w:shd w:val="clear" w:color="auto" w:fill="17365D" w:themeFill="text2" w:themeFillShade="BF"/>
        <w:ind w:left="-720"/>
        <w:jc w:val="center"/>
        <w:rPr>
          <w:rFonts w:asciiTheme="minorHAnsi" w:hAnsiTheme="minorHAnsi" w:cs="Arial"/>
          <w:b/>
        </w:rPr>
      </w:pPr>
      <w:r>
        <w:rPr>
          <w:rFonts w:asciiTheme="minorHAnsi" w:hAnsiTheme="minorHAnsi"/>
          <w:b/>
          <w:caps/>
          <w:color w:val="FFFFFF" w:themeColor="background1"/>
          <w:sz w:val="32"/>
          <w:szCs w:val="32"/>
        </w:rPr>
        <w:t>SAVE THE DATE</w:t>
      </w:r>
    </w:p>
    <w:p w14:paraId="51D18B6F" w14:textId="77777777" w:rsidR="00F15ED1" w:rsidRDefault="00F15ED1">
      <w:pPr>
        <w:jc w:val="both"/>
        <w:rPr>
          <w:rFonts w:asciiTheme="minorHAnsi" w:hAnsiTheme="minorHAnsi" w:cs="Arial"/>
          <w:b/>
        </w:rPr>
      </w:pPr>
    </w:p>
    <w:p w14:paraId="60EB07DC" w14:textId="7D0E4F10" w:rsidR="006A07F8" w:rsidRDefault="00F15ED1">
      <w:pPr>
        <w:jc w:val="both"/>
        <w:rPr>
          <w:rFonts w:ascii="Calibri" w:hAnsi="Calibri"/>
          <w:color w:val="000000" w:themeColor="text1"/>
          <w:sz w:val="22"/>
          <w:szCs w:val="22"/>
        </w:rPr>
      </w:pPr>
      <w:r w:rsidRPr="00704D71">
        <w:rPr>
          <w:rFonts w:asciiTheme="minorHAnsi" w:hAnsiTheme="minorHAnsi" w:cs="Arial"/>
        </w:rPr>
        <w:t xml:space="preserve">Retreat with </w:t>
      </w:r>
      <w:r>
        <w:rPr>
          <w:rFonts w:asciiTheme="minorHAnsi" w:hAnsiTheme="minorHAnsi" w:cs="Arial"/>
        </w:rPr>
        <w:t xml:space="preserve">Coalition &amp; </w:t>
      </w:r>
      <w:r>
        <w:rPr>
          <w:rFonts w:ascii="Calibri" w:hAnsi="Calibri"/>
          <w:color w:val="000000" w:themeColor="text1"/>
          <w:sz w:val="22"/>
          <w:szCs w:val="22"/>
        </w:rPr>
        <w:t>PSCCN Steering Committee May 24</w:t>
      </w:r>
      <w:r w:rsidRPr="00704D71">
        <w:rPr>
          <w:rFonts w:ascii="Calibri" w:hAnsi="Calibri"/>
          <w:color w:val="000000" w:themeColor="text1"/>
          <w:sz w:val="22"/>
          <w:szCs w:val="22"/>
          <w:vertAlign w:val="superscript"/>
        </w:rPr>
        <w:t>th</w:t>
      </w:r>
      <w:r>
        <w:rPr>
          <w:rFonts w:ascii="Calibri" w:hAnsi="Calibri"/>
          <w:color w:val="000000" w:themeColor="text1"/>
          <w:sz w:val="22"/>
          <w:szCs w:val="22"/>
        </w:rPr>
        <w:t xml:space="preserve"> </w:t>
      </w:r>
      <w:r>
        <w:rPr>
          <w:rFonts w:asciiTheme="minorHAnsi" w:hAnsiTheme="minorHAnsi" w:cs="Arial"/>
        </w:rPr>
        <w:t xml:space="preserve">from </w:t>
      </w:r>
      <w:r w:rsidRPr="006A07F8">
        <w:rPr>
          <w:rFonts w:asciiTheme="minorHAnsi" w:hAnsiTheme="minorHAnsi" w:cs="Arial"/>
        </w:rPr>
        <w:t>8:30</w:t>
      </w:r>
      <w:r>
        <w:rPr>
          <w:rFonts w:asciiTheme="minorHAnsi" w:hAnsiTheme="minorHAnsi" w:cs="Arial"/>
        </w:rPr>
        <w:t xml:space="preserve"> AM</w:t>
      </w:r>
      <w:r w:rsidRPr="006A07F8">
        <w:rPr>
          <w:rFonts w:asciiTheme="minorHAnsi" w:hAnsiTheme="minorHAnsi" w:cs="Arial"/>
        </w:rPr>
        <w:t>-1</w:t>
      </w:r>
      <w:r>
        <w:rPr>
          <w:rFonts w:asciiTheme="minorHAnsi" w:hAnsiTheme="minorHAnsi" w:cs="Arial"/>
        </w:rPr>
        <w:t>2</w:t>
      </w:r>
      <w:r w:rsidRPr="006A07F8">
        <w:rPr>
          <w:rFonts w:asciiTheme="minorHAnsi" w:hAnsiTheme="minorHAnsi" w:cs="Arial"/>
        </w:rPr>
        <w:t xml:space="preserve">:30 </w:t>
      </w:r>
      <w:r>
        <w:rPr>
          <w:rFonts w:asciiTheme="minorHAnsi" w:hAnsiTheme="minorHAnsi" w:cs="Arial"/>
        </w:rPr>
        <w:t>P</w:t>
      </w:r>
      <w:r w:rsidRPr="006A07F8">
        <w:rPr>
          <w:rFonts w:asciiTheme="minorHAnsi" w:hAnsiTheme="minorHAnsi" w:cs="Arial"/>
        </w:rPr>
        <w:t>M</w:t>
      </w:r>
      <w:r w:rsidR="00F578D9">
        <w:rPr>
          <w:rFonts w:asciiTheme="minorHAnsi" w:hAnsiTheme="minorHAnsi" w:cs="Arial"/>
        </w:rPr>
        <w:t>, Puget Sound ESD</w:t>
      </w:r>
    </w:p>
    <w:sectPr w:rsidR="006A07F8" w:rsidSect="00A655E7">
      <w:footerReference w:type="default" r:id="rId18"/>
      <w:pgSz w:w="12240" w:h="15840"/>
      <w:pgMar w:top="576" w:right="994" w:bottom="576" w:left="1440" w:header="720" w:footer="2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FD95A" w14:textId="77777777" w:rsidR="002464FA" w:rsidRDefault="002464FA" w:rsidP="00F55ABA">
      <w:r>
        <w:separator/>
      </w:r>
    </w:p>
  </w:endnote>
  <w:endnote w:type="continuationSeparator" w:id="0">
    <w:p w14:paraId="6EE15399" w14:textId="77777777" w:rsidR="002464FA" w:rsidRDefault="002464FA" w:rsidP="00F5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16"/>
      <w:gridCol w:w="8790"/>
    </w:tblGrid>
    <w:tr w:rsidR="002D197F" w14:paraId="7CE8D268" w14:textId="77777777">
      <w:tc>
        <w:tcPr>
          <w:tcW w:w="918" w:type="dxa"/>
        </w:tcPr>
        <w:p w14:paraId="03535E27" w14:textId="3CD40ABA" w:rsidR="002D197F" w:rsidRPr="00F55ABA" w:rsidRDefault="002D197F">
          <w:pPr>
            <w:pStyle w:val="Footer"/>
            <w:jc w:val="right"/>
            <w:rPr>
              <w:rFonts w:asciiTheme="minorHAnsi" w:hAnsiTheme="minorHAnsi"/>
              <w:b/>
              <w:bCs/>
              <w:color w:val="4F81BD" w:themeColor="accent1"/>
              <w:sz w:val="22"/>
              <w:szCs w:val="22"/>
            </w:rPr>
          </w:pPr>
          <w:r w:rsidRPr="00F55ABA">
            <w:rPr>
              <w:rFonts w:asciiTheme="minorHAnsi" w:hAnsiTheme="minorHAnsi"/>
              <w:sz w:val="22"/>
              <w:szCs w:val="22"/>
            </w:rPr>
            <w:fldChar w:fldCharType="begin"/>
          </w:r>
          <w:r w:rsidRPr="00F55ABA">
            <w:rPr>
              <w:rFonts w:asciiTheme="minorHAnsi" w:hAnsiTheme="minorHAnsi"/>
              <w:sz w:val="22"/>
              <w:szCs w:val="22"/>
            </w:rPr>
            <w:instrText xml:space="preserve"> PAGE   \* MERGEFORMAT </w:instrText>
          </w:r>
          <w:r w:rsidRPr="00F55ABA">
            <w:rPr>
              <w:rFonts w:asciiTheme="minorHAnsi" w:hAnsiTheme="minorHAnsi"/>
              <w:sz w:val="22"/>
              <w:szCs w:val="22"/>
            </w:rPr>
            <w:fldChar w:fldCharType="separate"/>
          </w:r>
          <w:r w:rsidR="00751889" w:rsidRPr="00751889">
            <w:rPr>
              <w:rFonts w:asciiTheme="minorHAnsi" w:hAnsiTheme="minorHAnsi"/>
              <w:b/>
              <w:bCs/>
              <w:noProof/>
              <w:color w:val="4F81BD" w:themeColor="accent1"/>
              <w:sz w:val="22"/>
              <w:szCs w:val="22"/>
            </w:rPr>
            <w:t>2</w:t>
          </w:r>
          <w:r w:rsidRPr="00F55ABA">
            <w:rPr>
              <w:rFonts w:asciiTheme="minorHAnsi" w:hAnsiTheme="minorHAnsi"/>
              <w:b/>
              <w:bCs/>
              <w:noProof/>
              <w:color w:val="4F81BD" w:themeColor="accent1"/>
              <w:sz w:val="22"/>
              <w:szCs w:val="22"/>
            </w:rPr>
            <w:fldChar w:fldCharType="end"/>
          </w:r>
        </w:p>
      </w:tc>
      <w:tc>
        <w:tcPr>
          <w:tcW w:w="7938" w:type="dxa"/>
        </w:tcPr>
        <w:p w14:paraId="304FB53E" w14:textId="77777777" w:rsidR="002D197F" w:rsidRPr="00F55ABA" w:rsidRDefault="002D197F">
          <w:pPr>
            <w:pStyle w:val="Footer"/>
            <w:rPr>
              <w:rFonts w:asciiTheme="minorHAnsi" w:hAnsiTheme="minorHAnsi"/>
              <w:sz w:val="22"/>
              <w:szCs w:val="22"/>
            </w:rPr>
          </w:pPr>
        </w:p>
      </w:tc>
    </w:tr>
  </w:tbl>
  <w:p w14:paraId="0ADCCA2F" w14:textId="77777777" w:rsidR="002D197F" w:rsidRDefault="002D1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E14F6" w14:textId="77777777" w:rsidR="002464FA" w:rsidRDefault="002464FA" w:rsidP="00F55ABA">
      <w:r>
        <w:separator/>
      </w:r>
    </w:p>
  </w:footnote>
  <w:footnote w:type="continuationSeparator" w:id="0">
    <w:p w14:paraId="761ABADD" w14:textId="77777777" w:rsidR="002464FA" w:rsidRDefault="002464FA" w:rsidP="00F55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70E4D"/>
    <w:multiLevelType w:val="hybridMultilevel"/>
    <w:tmpl w:val="96E414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BA61C41"/>
    <w:multiLevelType w:val="hybridMultilevel"/>
    <w:tmpl w:val="310CF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1B71CC"/>
    <w:multiLevelType w:val="hybridMultilevel"/>
    <w:tmpl w:val="10829C4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DAE5DD7"/>
    <w:multiLevelType w:val="hybridMultilevel"/>
    <w:tmpl w:val="978415C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E526DAF"/>
    <w:multiLevelType w:val="hybridMultilevel"/>
    <w:tmpl w:val="53007C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F617148"/>
    <w:multiLevelType w:val="hybridMultilevel"/>
    <w:tmpl w:val="4E2EA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B81584"/>
    <w:multiLevelType w:val="multilevel"/>
    <w:tmpl w:val="3BF2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D6533D"/>
    <w:multiLevelType w:val="hybridMultilevel"/>
    <w:tmpl w:val="9B209C74"/>
    <w:lvl w:ilvl="0" w:tplc="38D4A2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544B1"/>
    <w:multiLevelType w:val="multilevel"/>
    <w:tmpl w:val="EFDA0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839F3"/>
    <w:multiLevelType w:val="hybridMultilevel"/>
    <w:tmpl w:val="F12CA9B6"/>
    <w:lvl w:ilvl="0" w:tplc="1872200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541757"/>
    <w:multiLevelType w:val="hybridMultilevel"/>
    <w:tmpl w:val="17CEB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9F27E5"/>
    <w:multiLevelType w:val="multilevel"/>
    <w:tmpl w:val="72CE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443464"/>
    <w:multiLevelType w:val="hybridMultilevel"/>
    <w:tmpl w:val="4DF6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048C6"/>
    <w:multiLevelType w:val="hybridMultilevel"/>
    <w:tmpl w:val="34003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55DBE"/>
    <w:multiLevelType w:val="hybridMultilevel"/>
    <w:tmpl w:val="F83262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4BEF4AE9"/>
    <w:multiLevelType w:val="hybridMultilevel"/>
    <w:tmpl w:val="3C4EF7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12074B4"/>
    <w:multiLevelType w:val="hybridMultilevel"/>
    <w:tmpl w:val="0134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77384"/>
    <w:multiLevelType w:val="hybridMultilevel"/>
    <w:tmpl w:val="A22E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705509"/>
    <w:multiLevelType w:val="multilevel"/>
    <w:tmpl w:val="005AF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F95FC8"/>
    <w:multiLevelType w:val="hybridMultilevel"/>
    <w:tmpl w:val="7E368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FD7325"/>
    <w:multiLevelType w:val="hybridMultilevel"/>
    <w:tmpl w:val="825C624C"/>
    <w:lvl w:ilvl="0" w:tplc="5DE4559C">
      <w:start w:val="1"/>
      <w:numFmt w:val="bullet"/>
      <w:lvlText w:val=""/>
      <w:lvlJc w:val="left"/>
      <w:pPr>
        <w:ind w:left="1260" w:hanging="360"/>
      </w:pPr>
      <w:rPr>
        <w:rFonts w:ascii="Symbol" w:hAnsi="Symbol" w:hint="default"/>
        <w:color w:val="000000"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73E86B71"/>
    <w:multiLevelType w:val="hybridMultilevel"/>
    <w:tmpl w:val="4FDAC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54F3BD0"/>
    <w:multiLevelType w:val="hybridMultilevel"/>
    <w:tmpl w:val="BD841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802C06"/>
    <w:multiLevelType w:val="hybridMultilevel"/>
    <w:tmpl w:val="85128072"/>
    <w:lvl w:ilvl="0" w:tplc="AE78C142">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79B5572F"/>
    <w:multiLevelType w:val="hybridMultilevel"/>
    <w:tmpl w:val="F87C6E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7CCC7064"/>
    <w:multiLevelType w:val="hybridMultilevel"/>
    <w:tmpl w:val="1B4C9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E52951"/>
    <w:multiLevelType w:val="hybridMultilevel"/>
    <w:tmpl w:val="5226FE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4"/>
  </w:num>
  <w:num w:numId="3">
    <w:abstractNumId w:val="0"/>
  </w:num>
  <w:num w:numId="4">
    <w:abstractNumId w:val="25"/>
  </w:num>
  <w:num w:numId="5">
    <w:abstractNumId w:val="15"/>
  </w:num>
  <w:num w:numId="6">
    <w:abstractNumId w:val="20"/>
  </w:num>
  <w:num w:numId="7">
    <w:abstractNumId w:val="14"/>
  </w:num>
  <w:num w:numId="8">
    <w:abstractNumId w:val="5"/>
  </w:num>
  <w:num w:numId="9">
    <w:abstractNumId w:val="12"/>
  </w:num>
  <w:num w:numId="10">
    <w:abstractNumId w:val="2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1"/>
  </w:num>
  <w:num w:numId="13">
    <w:abstractNumId w:val="15"/>
  </w:num>
  <w:num w:numId="14">
    <w:abstractNumId w:val="10"/>
  </w:num>
  <w:num w:numId="15">
    <w:abstractNumId w:val="25"/>
  </w:num>
  <w:num w:numId="16">
    <w:abstractNumId w:val="1"/>
  </w:num>
  <w:num w:numId="17">
    <w:abstractNumId w:val="15"/>
  </w:num>
  <w:num w:numId="18">
    <w:abstractNumId w:val="24"/>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
  </w:num>
  <w:num w:numId="22">
    <w:abstractNumId w:val="9"/>
  </w:num>
  <w:num w:numId="23">
    <w:abstractNumId w:val="23"/>
  </w:num>
  <w:num w:numId="24">
    <w:abstractNumId w:val="17"/>
  </w:num>
  <w:num w:numId="25">
    <w:abstractNumId w:val="16"/>
  </w:num>
  <w:num w:numId="26">
    <w:abstractNumId w:val="13"/>
  </w:num>
  <w:num w:numId="27">
    <w:abstractNumId w:val="22"/>
  </w:num>
  <w:num w:numId="28">
    <w:abstractNumId w:val="21"/>
  </w:num>
  <w:num w:numId="29">
    <w:abstractNumId w:val="6"/>
  </w:num>
  <w:num w:numId="30">
    <w:abstractNumId w:val="2"/>
  </w:num>
  <w:num w:numId="31">
    <w:abstractNumId w:val="18"/>
  </w:num>
  <w:num w:numId="32">
    <w:abstractNumId w:val="8"/>
  </w:num>
  <w:num w:numId="33">
    <w:abstractNumId w:val="8"/>
    <w:lvlOverride w:ilvl="1">
      <w:lvl w:ilvl="1">
        <w:numFmt w:val="bullet"/>
        <w:lvlText w:val=""/>
        <w:lvlJc w:val="left"/>
        <w:pPr>
          <w:tabs>
            <w:tab w:val="num" w:pos="1440"/>
          </w:tabs>
          <w:ind w:left="1440" w:hanging="360"/>
        </w:pPr>
        <w:rPr>
          <w:rFonts w:ascii="Symbol" w:hAnsi="Symbol" w:hint="default"/>
          <w:sz w:val="20"/>
        </w:rPr>
      </w:lvl>
    </w:lvlOverride>
  </w:num>
  <w:num w:numId="3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C8"/>
    <w:rsid w:val="000026D6"/>
    <w:rsid w:val="00007F20"/>
    <w:rsid w:val="00011C43"/>
    <w:rsid w:val="00014E3A"/>
    <w:rsid w:val="00016293"/>
    <w:rsid w:val="00017D9A"/>
    <w:rsid w:val="000210BC"/>
    <w:rsid w:val="00023F5A"/>
    <w:rsid w:val="00024272"/>
    <w:rsid w:val="00025B32"/>
    <w:rsid w:val="00030227"/>
    <w:rsid w:val="000408D0"/>
    <w:rsid w:val="00041E4E"/>
    <w:rsid w:val="00043AA1"/>
    <w:rsid w:val="00043E64"/>
    <w:rsid w:val="000449C2"/>
    <w:rsid w:val="000459D9"/>
    <w:rsid w:val="00045BBC"/>
    <w:rsid w:val="0004745B"/>
    <w:rsid w:val="00050798"/>
    <w:rsid w:val="000509FF"/>
    <w:rsid w:val="00051340"/>
    <w:rsid w:val="00051359"/>
    <w:rsid w:val="0005462A"/>
    <w:rsid w:val="0005483D"/>
    <w:rsid w:val="00057DDD"/>
    <w:rsid w:val="0006360F"/>
    <w:rsid w:val="00064D25"/>
    <w:rsid w:val="00072146"/>
    <w:rsid w:val="00075B82"/>
    <w:rsid w:val="00080953"/>
    <w:rsid w:val="00082C70"/>
    <w:rsid w:val="00083C11"/>
    <w:rsid w:val="00084A52"/>
    <w:rsid w:val="00084FB5"/>
    <w:rsid w:val="00086E9B"/>
    <w:rsid w:val="00087BF7"/>
    <w:rsid w:val="000917EC"/>
    <w:rsid w:val="00093B9D"/>
    <w:rsid w:val="0009749B"/>
    <w:rsid w:val="000A44E4"/>
    <w:rsid w:val="000A5FD0"/>
    <w:rsid w:val="000A74E2"/>
    <w:rsid w:val="000B210F"/>
    <w:rsid w:val="000B41D7"/>
    <w:rsid w:val="000B59E3"/>
    <w:rsid w:val="000C3C6E"/>
    <w:rsid w:val="000C5B0A"/>
    <w:rsid w:val="000C7990"/>
    <w:rsid w:val="000D1905"/>
    <w:rsid w:val="000D1A9F"/>
    <w:rsid w:val="000D1E0A"/>
    <w:rsid w:val="000D3411"/>
    <w:rsid w:val="000D7D0C"/>
    <w:rsid w:val="000E019F"/>
    <w:rsid w:val="000E34F4"/>
    <w:rsid w:val="000E35E4"/>
    <w:rsid w:val="000E37FD"/>
    <w:rsid w:val="000E6264"/>
    <w:rsid w:val="000F1174"/>
    <w:rsid w:val="000F1B79"/>
    <w:rsid w:val="000F3360"/>
    <w:rsid w:val="000F3715"/>
    <w:rsid w:val="000F57E5"/>
    <w:rsid w:val="000F6B36"/>
    <w:rsid w:val="000F78ED"/>
    <w:rsid w:val="0010089B"/>
    <w:rsid w:val="0010157E"/>
    <w:rsid w:val="00101927"/>
    <w:rsid w:val="00102177"/>
    <w:rsid w:val="00102CF0"/>
    <w:rsid w:val="001038B5"/>
    <w:rsid w:val="001059ED"/>
    <w:rsid w:val="0010681F"/>
    <w:rsid w:val="00106FF2"/>
    <w:rsid w:val="00107C87"/>
    <w:rsid w:val="001100BF"/>
    <w:rsid w:val="0011083C"/>
    <w:rsid w:val="001128D1"/>
    <w:rsid w:val="0011359E"/>
    <w:rsid w:val="00115B58"/>
    <w:rsid w:val="0011762F"/>
    <w:rsid w:val="001179FB"/>
    <w:rsid w:val="00122B7E"/>
    <w:rsid w:val="0012385C"/>
    <w:rsid w:val="00125FE4"/>
    <w:rsid w:val="00126CC8"/>
    <w:rsid w:val="00136B3E"/>
    <w:rsid w:val="00143CA5"/>
    <w:rsid w:val="0014411D"/>
    <w:rsid w:val="00145220"/>
    <w:rsid w:val="00150AEB"/>
    <w:rsid w:val="00150F36"/>
    <w:rsid w:val="00151194"/>
    <w:rsid w:val="00151645"/>
    <w:rsid w:val="001533BA"/>
    <w:rsid w:val="0015460D"/>
    <w:rsid w:val="00154E95"/>
    <w:rsid w:val="0016083B"/>
    <w:rsid w:val="001635CA"/>
    <w:rsid w:val="00165889"/>
    <w:rsid w:val="00165D47"/>
    <w:rsid w:val="00166A57"/>
    <w:rsid w:val="00170931"/>
    <w:rsid w:val="001726F6"/>
    <w:rsid w:val="00172E0D"/>
    <w:rsid w:val="00180CAE"/>
    <w:rsid w:val="00181352"/>
    <w:rsid w:val="00182BF2"/>
    <w:rsid w:val="00184C01"/>
    <w:rsid w:val="00187358"/>
    <w:rsid w:val="00190419"/>
    <w:rsid w:val="00192008"/>
    <w:rsid w:val="00196419"/>
    <w:rsid w:val="001A0C95"/>
    <w:rsid w:val="001A157F"/>
    <w:rsid w:val="001A1D51"/>
    <w:rsid w:val="001A2318"/>
    <w:rsid w:val="001A65BF"/>
    <w:rsid w:val="001B0449"/>
    <w:rsid w:val="001B0922"/>
    <w:rsid w:val="001B1B90"/>
    <w:rsid w:val="001B2E32"/>
    <w:rsid w:val="001B3A4C"/>
    <w:rsid w:val="001B3E3D"/>
    <w:rsid w:val="001B3E8C"/>
    <w:rsid w:val="001B4FBE"/>
    <w:rsid w:val="001B55B1"/>
    <w:rsid w:val="001B7DE8"/>
    <w:rsid w:val="001C01C2"/>
    <w:rsid w:val="001C09EC"/>
    <w:rsid w:val="001C1259"/>
    <w:rsid w:val="001C260F"/>
    <w:rsid w:val="001C44DE"/>
    <w:rsid w:val="001C76E3"/>
    <w:rsid w:val="001D0634"/>
    <w:rsid w:val="001D3E1C"/>
    <w:rsid w:val="001D4C82"/>
    <w:rsid w:val="001D5407"/>
    <w:rsid w:val="001D5BBE"/>
    <w:rsid w:val="001D7A9E"/>
    <w:rsid w:val="001E2B91"/>
    <w:rsid w:val="001E433A"/>
    <w:rsid w:val="001E52DC"/>
    <w:rsid w:val="001F2CE0"/>
    <w:rsid w:val="001F3FCD"/>
    <w:rsid w:val="001F4C6C"/>
    <w:rsid w:val="001F56C3"/>
    <w:rsid w:val="001F58FC"/>
    <w:rsid w:val="001F61CB"/>
    <w:rsid w:val="001F750B"/>
    <w:rsid w:val="00200ABE"/>
    <w:rsid w:val="00200CA7"/>
    <w:rsid w:val="002043F4"/>
    <w:rsid w:val="00206870"/>
    <w:rsid w:val="00211633"/>
    <w:rsid w:val="0021292A"/>
    <w:rsid w:val="00214ABB"/>
    <w:rsid w:val="00215E37"/>
    <w:rsid w:val="00216F10"/>
    <w:rsid w:val="00221179"/>
    <w:rsid w:val="00222657"/>
    <w:rsid w:val="0022458D"/>
    <w:rsid w:val="002250D0"/>
    <w:rsid w:val="0022726A"/>
    <w:rsid w:val="00233872"/>
    <w:rsid w:val="00241B03"/>
    <w:rsid w:val="00243123"/>
    <w:rsid w:val="002435B2"/>
    <w:rsid w:val="002438E9"/>
    <w:rsid w:val="00245B3E"/>
    <w:rsid w:val="002464FA"/>
    <w:rsid w:val="002478B2"/>
    <w:rsid w:val="00254478"/>
    <w:rsid w:val="00254591"/>
    <w:rsid w:val="00254B16"/>
    <w:rsid w:val="00255E94"/>
    <w:rsid w:val="00257389"/>
    <w:rsid w:val="00257EC6"/>
    <w:rsid w:val="00261A1B"/>
    <w:rsid w:val="00267313"/>
    <w:rsid w:val="0027023F"/>
    <w:rsid w:val="0027087E"/>
    <w:rsid w:val="00270CFC"/>
    <w:rsid w:val="00271EBD"/>
    <w:rsid w:val="0027375F"/>
    <w:rsid w:val="002739C9"/>
    <w:rsid w:val="0027420B"/>
    <w:rsid w:val="00274C2F"/>
    <w:rsid w:val="00274E45"/>
    <w:rsid w:val="00275F48"/>
    <w:rsid w:val="00276856"/>
    <w:rsid w:val="002777C8"/>
    <w:rsid w:val="00282818"/>
    <w:rsid w:val="0028281F"/>
    <w:rsid w:val="002832EC"/>
    <w:rsid w:val="00283656"/>
    <w:rsid w:val="00284536"/>
    <w:rsid w:val="00285B3A"/>
    <w:rsid w:val="00286620"/>
    <w:rsid w:val="00290FE9"/>
    <w:rsid w:val="00293119"/>
    <w:rsid w:val="00295ADA"/>
    <w:rsid w:val="00295F61"/>
    <w:rsid w:val="00297FB5"/>
    <w:rsid w:val="002A0940"/>
    <w:rsid w:val="002A11B4"/>
    <w:rsid w:val="002A291F"/>
    <w:rsid w:val="002A6575"/>
    <w:rsid w:val="002B3414"/>
    <w:rsid w:val="002B47B9"/>
    <w:rsid w:val="002B47EE"/>
    <w:rsid w:val="002B614C"/>
    <w:rsid w:val="002C09F5"/>
    <w:rsid w:val="002C1861"/>
    <w:rsid w:val="002C362B"/>
    <w:rsid w:val="002C5431"/>
    <w:rsid w:val="002C635C"/>
    <w:rsid w:val="002C78B1"/>
    <w:rsid w:val="002C7A36"/>
    <w:rsid w:val="002D02BF"/>
    <w:rsid w:val="002D0D17"/>
    <w:rsid w:val="002D197F"/>
    <w:rsid w:val="002D20D6"/>
    <w:rsid w:val="002D3D78"/>
    <w:rsid w:val="002D4A58"/>
    <w:rsid w:val="002D641A"/>
    <w:rsid w:val="002E1DF7"/>
    <w:rsid w:val="002E2C28"/>
    <w:rsid w:val="002E395B"/>
    <w:rsid w:val="002E62D9"/>
    <w:rsid w:val="002E7914"/>
    <w:rsid w:val="002F3CD9"/>
    <w:rsid w:val="002F69D9"/>
    <w:rsid w:val="002F740C"/>
    <w:rsid w:val="003004C8"/>
    <w:rsid w:val="0030348B"/>
    <w:rsid w:val="00312833"/>
    <w:rsid w:val="00313A3C"/>
    <w:rsid w:val="00314CDE"/>
    <w:rsid w:val="00316610"/>
    <w:rsid w:val="00316DF1"/>
    <w:rsid w:val="003171CC"/>
    <w:rsid w:val="00321AE4"/>
    <w:rsid w:val="00321CAE"/>
    <w:rsid w:val="0032244E"/>
    <w:rsid w:val="003245F9"/>
    <w:rsid w:val="0032591F"/>
    <w:rsid w:val="003277E1"/>
    <w:rsid w:val="003324B9"/>
    <w:rsid w:val="00333B1C"/>
    <w:rsid w:val="0033740E"/>
    <w:rsid w:val="00340214"/>
    <w:rsid w:val="003418C7"/>
    <w:rsid w:val="0034248C"/>
    <w:rsid w:val="00343F5D"/>
    <w:rsid w:val="0034443E"/>
    <w:rsid w:val="00344828"/>
    <w:rsid w:val="00345C78"/>
    <w:rsid w:val="00346CF8"/>
    <w:rsid w:val="0034733B"/>
    <w:rsid w:val="00347F0B"/>
    <w:rsid w:val="00352506"/>
    <w:rsid w:val="00352C9E"/>
    <w:rsid w:val="00353EFD"/>
    <w:rsid w:val="0035544F"/>
    <w:rsid w:val="00356054"/>
    <w:rsid w:val="00356C7F"/>
    <w:rsid w:val="003577AE"/>
    <w:rsid w:val="00357D26"/>
    <w:rsid w:val="00360A76"/>
    <w:rsid w:val="00361FD6"/>
    <w:rsid w:val="003649BA"/>
    <w:rsid w:val="00365C39"/>
    <w:rsid w:val="00366142"/>
    <w:rsid w:val="00370833"/>
    <w:rsid w:val="0037397F"/>
    <w:rsid w:val="003748A6"/>
    <w:rsid w:val="00376F29"/>
    <w:rsid w:val="00377FC6"/>
    <w:rsid w:val="00381A51"/>
    <w:rsid w:val="00383CCA"/>
    <w:rsid w:val="00384535"/>
    <w:rsid w:val="00386022"/>
    <w:rsid w:val="00386D53"/>
    <w:rsid w:val="00386DC3"/>
    <w:rsid w:val="00390A80"/>
    <w:rsid w:val="00395A91"/>
    <w:rsid w:val="00395EEE"/>
    <w:rsid w:val="003967F7"/>
    <w:rsid w:val="003A175A"/>
    <w:rsid w:val="003A2466"/>
    <w:rsid w:val="003A28B0"/>
    <w:rsid w:val="003A2AAD"/>
    <w:rsid w:val="003A38D7"/>
    <w:rsid w:val="003A3A67"/>
    <w:rsid w:val="003A45EB"/>
    <w:rsid w:val="003A52BF"/>
    <w:rsid w:val="003A6767"/>
    <w:rsid w:val="003A7331"/>
    <w:rsid w:val="003A76B7"/>
    <w:rsid w:val="003B2527"/>
    <w:rsid w:val="003B3EC5"/>
    <w:rsid w:val="003B43A4"/>
    <w:rsid w:val="003B5EA8"/>
    <w:rsid w:val="003B6659"/>
    <w:rsid w:val="003B66F4"/>
    <w:rsid w:val="003B6CAF"/>
    <w:rsid w:val="003B7934"/>
    <w:rsid w:val="003C2575"/>
    <w:rsid w:val="003C38CB"/>
    <w:rsid w:val="003C410C"/>
    <w:rsid w:val="003C4722"/>
    <w:rsid w:val="003C7653"/>
    <w:rsid w:val="003C7AE0"/>
    <w:rsid w:val="003D2968"/>
    <w:rsid w:val="003D3D72"/>
    <w:rsid w:val="003D5825"/>
    <w:rsid w:val="003D58A2"/>
    <w:rsid w:val="003D5C37"/>
    <w:rsid w:val="003D7517"/>
    <w:rsid w:val="003E08C6"/>
    <w:rsid w:val="003E09DE"/>
    <w:rsid w:val="003E3A0E"/>
    <w:rsid w:val="003F1264"/>
    <w:rsid w:val="003F1DCD"/>
    <w:rsid w:val="003F1E0C"/>
    <w:rsid w:val="003F2728"/>
    <w:rsid w:val="003F33E7"/>
    <w:rsid w:val="003F3718"/>
    <w:rsid w:val="003F6B92"/>
    <w:rsid w:val="003F6DD9"/>
    <w:rsid w:val="003F7451"/>
    <w:rsid w:val="004040CB"/>
    <w:rsid w:val="00404D86"/>
    <w:rsid w:val="00406E64"/>
    <w:rsid w:val="00407569"/>
    <w:rsid w:val="004077D2"/>
    <w:rsid w:val="00410954"/>
    <w:rsid w:val="00410E1C"/>
    <w:rsid w:val="004110B3"/>
    <w:rsid w:val="00411E7F"/>
    <w:rsid w:val="00420F63"/>
    <w:rsid w:val="00421664"/>
    <w:rsid w:val="0042186F"/>
    <w:rsid w:val="0042540C"/>
    <w:rsid w:val="00430B0B"/>
    <w:rsid w:val="00431677"/>
    <w:rsid w:val="004323DB"/>
    <w:rsid w:val="00432A69"/>
    <w:rsid w:val="00432D09"/>
    <w:rsid w:val="0043304F"/>
    <w:rsid w:val="00433598"/>
    <w:rsid w:val="00434008"/>
    <w:rsid w:val="00435400"/>
    <w:rsid w:val="00435860"/>
    <w:rsid w:val="0043662E"/>
    <w:rsid w:val="004400DC"/>
    <w:rsid w:val="004416DC"/>
    <w:rsid w:val="004437D0"/>
    <w:rsid w:val="00444C93"/>
    <w:rsid w:val="004459DD"/>
    <w:rsid w:val="004474E9"/>
    <w:rsid w:val="00457D55"/>
    <w:rsid w:val="004602B6"/>
    <w:rsid w:val="00460322"/>
    <w:rsid w:val="0046203C"/>
    <w:rsid w:val="0046211C"/>
    <w:rsid w:val="00462A48"/>
    <w:rsid w:val="0046453A"/>
    <w:rsid w:val="004649EF"/>
    <w:rsid w:val="0046674C"/>
    <w:rsid w:val="00466AE0"/>
    <w:rsid w:val="00473C7C"/>
    <w:rsid w:val="00474010"/>
    <w:rsid w:val="00475086"/>
    <w:rsid w:val="0047617A"/>
    <w:rsid w:val="004768D3"/>
    <w:rsid w:val="00477F52"/>
    <w:rsid w:val="0048322E"/>
    <w:rsid w:val="004840ED"/>
    <w:rsid w:val="00484816"/>
    <w:rsid w:val="004848E9"/>
    <w:rsid w:val="00485194"/>
    <w:rsid w:val="00485721"/>
    <w:rsid w:val="00487E23"/>
    <w:rsid w:val="00490ACB"/>
    <w:rsid w:val="00492105"/>
    <w:rsid w:val="0049282F"/>
    <w:rsid w:val="00494AD3"/>
    <w:rsid w:val="004956A7"/>
    <w:rsid w:val="004978F6"/>
    <w:rsid w:val="004A3414"/>
    <w:rsid w:val="004B0BCE"/>
    <w:rsid w:val="004B1822"/>
    <w:rsid w:val="004B2F43"/>
    <w:rsid w:val="004B33D4"/>
    <w:rsid w:val="004B3B98"/>
    <w:rsid w:val="004B4033"/>
    <w:rsid w:val="004B4583"/>
    <w:rsid w:val="004B46D6"/>
    <w:rsid w:val="004B703F"/>
    <w:rsid w:val="004B794B"/>
    <w:rsid w:val="004B7D34"/>
    <w:rsid w:val="004C0DC9"/>
    <w:rsid w:val="004C16C4"/>
    <w:rsid w:val="004C7CCB"/>
    <w:rsid w:val="004D0165"/>
    <w:rsid w:val="004D2FE3"/>
    <w:rsid w:val="004D3300"/>
    <w:rsid w:val="004D51C4"/>
    <w:rsid w:val="004D54E0"/>
    <w:rsid w:val="004D5A73"/>
    <w:rsid w:val="004D6A54"/>
    <w:rsid w:val="004D6E3B"/>
    <w:rsid w:val="004E0E1F"/>
    <w:rsid w:val="004E3928"/>
    <w:rsid w:val="004E4CE2"/>
    <w:rsid w:val="004E50E5"/>
    <w:rsid w:val="004E5EAA"/>
    <w:rsid w:val="004F1BF6"/>
    <w:rsid w:val="004F2C0E"/>
    <w:rsid w:val="004F5649"/>
    <w:rsid w:val="005029F8"/>
    <w:rsid w:val="00505450"/>
    <w:rsid w:val="005133B3"/>
    <w:rsid w:val="0051421D"/>
    <w:rsid w:val="00514F28"/>
    <w:rsid w:val="005168E2"/>
    <w:rsid w:val="005206F2"/>
    <w:rsid w:val="00523BAD"/>
    <w:rsid w:val="0052627A"/>
    <w:rsid w:val="005311B7"/>
    <w:rsid w:val="00534D5A"/>
    <w:rsid w:val="00537CD9"/>
    <w:rsid w:val="0054227C"/>
    <w:rsid w:val="0054286C"/>
    <w:rsid w:val="0054613D"/>
    <w:rsid w:val="005474B9"/>
    <w:rsid w:val="00554A48"/>
    <w:rsid w:val="00555C4F"/>
    <w:rsid w:val="00556EE6"/>
    <w:rsid w:val="00560F1E"/>
    <w:rsid w:val="00563283"/>
    <w:rsid w:val="00564686"/>
    <w:rsid w:val="00565139"/>
    <w:rsid w:val="00565874"/>
    <w:rsid w:val="00573724"/>
    <w:rsid w:val="00573BAA"/>
    <w:rsid w:val="00575097"/>
    <w:rsid w:val="005755D5"/>
    <w:rsid w:val="00575DDF"/>
    <w:rsid w:val="005832E4"/>
    <w:rsid w:val="005916C7"/>
    <w:rsid w:val="005921E9"/>
    <w:rsid w:val="005925F1"/>
    <w:rsid w:val="0059366E"/>
    <w:rsid w:val="00594ACD"/>
    <w:rsid w:val="00595A82"/>
    <w:rsid w:val="00596341"/>
    <w:rsid w:val="005974EA"/>
    <w:rsid w:val="005A1F9A"/>
    <w:rsid w:val="005A7E21"/>
    <w:rsid w:val="005B1C6A"/>
    <w:rsid w:val="005C436D"/>
    <w:rsid w:val="005C59A8"/>
    <w:rsid w:val="005C5A99"/>
    <w:rsid w:val="005C60C9"/>
    <w:rsid w:val="005C66CA"/>
    <w:rsid w:val="005D187D"/>
    <w:rsid w:val="005D3053"/>
    <w:rsid w:val="005D6D9B"/>
    <w:rsid w:val="005D74B7"/>
    <w:rsid w:val="005D7AF2"/>
    <w:rsid w:val="005E125E"/>
    <w:rsid w:val="005E18F2"/>
    <w:rsid w:val="005E439B"/>
    <w:rsid w:val="005E4C7A"/>
    <w:rsid w:val="005E5959"/>
    <w:rsid w:val="005E6C56"/>
    <w:rsid w:val="005E6E13"/>
    <w:rsid w:val="005E76F9"/>
    <w:rsid w:val="005F1237"/>
    <w:rsid w:val="005F1FD7"/>
    <w:rsid w:val="005F2BBE"/>
    <w:rsid w:val="005F4564"/>
    <w:rsid w:val="005F45D0"/>
    <w:rsid w:val="005F4A9E"/>
    <w:rsid w:val="005F5131"/>
    <w:rsid w:val="005F6550"/>
    <w:rsid w:val="005F6EFF"/>
    <w:rsid w:val="005F7142"/>
    <w:rsid w:val="0060171A"/>
    <w:rsid w:val="00601C82"/>
    <w:rsid w:val="00601EB8"/>
    <w:rsid w:val="00601F0C"/>
    <w:rsid w:val="006020F2"/>
    <w:rsid w:val="00603658"/>
    <w:rsid w:val="00603C86"/>
    <w:rsid w:val="006044FE"/>
    <w:rsid w:val="0060546D"/>
    <w:rsid w:val="00606CEB"/>
    <w:rsid w:val="00607E77"/>
    <w:rsid w:val="00610693"/>
    <w:rsid w:val="00612A28"/>
    <w:rsid w:val="00620C1C"/>
    <w:rsid w:val="0062195B"/>
    <w:rsid w:val="0062379D"/>
    <w:rsid w:val="00625D45"/>
    <w:rsid w:val="00626C9F"/>
    <w:rsid w:val="0063297C"/>
    <w:rsid w:val="00632DFD"/>
    <w:rsid w:val="00633CCB"/>
    <w:rsid w:val="0063423B"/>
    <w:rsid w:val="00634C86"/>
    <w:rsid w:val="00637355"/>
    <w:rsid w:val="00641385"/>
    <w:rsid w:val="0064400B"/>
    <w:rsid w:val="00645F1B"/>
    <w:rsid w:val="00646AAD"/>
    <w:rsid w:val="0065016B"/>
    <w:rsid w:val="0065236E"/>
    <w:rsid w:val="006556EF"/>
    <w:rsid w:val="006559BB"/>
    <w:rsid w:val="00655A1A"/>
    <w:rsid w:val="00657B8C"/>
    <w:rsid w:val="00657F2D"/>
    <w:rsid w:val="00660500"/>
    <w:rsid w:val="006609E0"/>
    <w:rsid w:val="00663945"/>
    <w:rsid w:val="00667AB4"/>
    <w:rsid w:val="00670C78"/>
    <w:rsid w:val="0067107B"/>
    <w:rsid w:val="0067148C"/>
    <w:rsid w:val="00685950"/>
    <w:rsid w:val="00692757"/>
    <w:rsid w:val="0069337E"/>
    <w:rsid w:val="00694992"/>
    <w:rsid w:val="0069635B"/>
    <w:rsid w:val="006A07F8"/>
    <w:rsid w:val="006A17BB"/>
    <w:rsid w:val="006A4B62"/>
    <w:rsid w:val="006A655B"/>
    <w:rsid w:val="006A703D"/>
    <w:rsid w:val="006B11FF"/>
    <w:rsid w:val="006B355B"/>
    <w:rsid w:val="006B3DB6"/>
    <w:rsid w:val="006B5EAF"/>
    <w:rsid w:val="006B75AC"/>
    <w:rsid w:val="006C011C"/>
    <w:rsid w:val="006C4F19"/>
    <w:rsid w:val="006C55A9"/>
    <w:rsid w:val="006C610C"/>
    <w:rsid w:val="006D13BB"/>
    <w:rsid w:val="006D1961"/>
    <w:rsid w:val="006D3698"/>
    <w:rsid w:val="006D3920"/>
    <w:rsid w:val="006D4DA3"/>
    <w:rsid w:val="006D51D7"/>
    <w:rsid w:val="006D55C6"/>
    <w:rsid w:val="006D69F5"/>
    <w:rsid w:val="006D7AC8"/>
    <w:rsid w:val="006D7C9A"/>
    <w:rsid w:val="006E2282"/>
    <w:rsid w:val="006E26CA"/>
    <w:rsid w:val="006E3A85"/>
    <w:rsid w:val="006E3BDD"/>
    <w:rsid w:val="006E7EF0"/>
    <w:rsid w:val="006F0D83"/>
    <w:rsid w:val="006F2307"/>
    <w:rsid w:val="006F4A58"/>
    <w:rsid w:val="006F5802"/>
    <w:rsid w:val="00704036"/>
    <w:rsid w:val="0070443E"/>
    <w:rsid w:val="00704D71"/>
    <w:rsid w:val="007060F9"/>
    <w:rsid w:val="00710AD6"/>
    <w:rsid w:val="007153A1"/>
    <w:rsid w:val="00715836"/>
    <w:rsid w:val="007166B6"/>
    <w:rsid w:val="00717E94"/>
    <w:rsid w:val="0072072D"/>
    <w:rsid w:val="00720955"/>
    <w:rsid w:val="007231D1"/>
    <w:rsid w:val="00723F58"/>
    <w:rsid w:val="0072681A"/>
    <w:rsid w:val="00732609"/>
    <w:rsid w:val="007331D8"/>
    <w:rsid w:val="00735705"/>
    <w:rsid w:val="00737BB1"/>
    <w:rsid w:val="00742A98"/>
    <w:rsid w:val="007434CB"/>
    <w:rsid w:val="00743B86"/>
    <w:rsid w:val="00744073"/>
    <w:rsid w:val="0074453A"/>
    <w:rsid w:val="00744AAC"/>
    <w:rsid w:val="0074622A"/>
    <w:rsid w:val="0074625D"/>
    <w:rsid w:val="0074627F"/>
    <w:rsid w:val="007501EC"/>
    <w:rsid w:val="00750E15"/>
    <w:rsid w:val="00751889"/>
    <w:rsid w:val="007534B1"/>
    <w:rsid w:val="00754C48"/>
    <w:rsid w:val="00755F72"/>
    <w:rsid w:val="00756106"/>
    <w:rsid w:val="00756867"/>
    <w:rsid w:val="00757B4A"/>
    <w:rsid w:val="00760F07"/>
    <w:rsid w:val="00763B2F"/>
    <w:rsid w:val="00767CC3"/>
    <w:rsid w:val="0077157B"/>
    <w:rsid w:val="007718E4"/>
    <w:rsid w:val="007723F3"/>
    <w:rsid w:val="0077312F"/>
    <w:rsid w:val="007732B8"/>
    <w:rsid w:val="0077598A"/>
    <w:rsid w:val="00784BD5"/>
    <w:rsid w:val="00785D94"/>
    <w:rsid w:val="00790DE0"/>
    <w:rsid w:val="007911A1"/>
    <w:rsid w:val="00793222"/>
    <w:rsid w:val="00795C3F"/>
    <w:rsid w:val="0079717E"/>
    <w:rsid w:val="007978C3"/>
    <w:rsid w:val="007A0031"/>
    <w:rsid w:val="007A1F37"/>
    <w:rsid w:val="007A3420"/>
    <w:rsid w:val="007A3CFA"/>
    <w:rsid w:val="007A5BF8"/>
    <w:rsid w:val="007A6571"/>
    <w:rsid w:val="007B0688"/>
    <w:rsid w:val="007B116E"/>
    <w:rsid w:val="007B2BED"/>
    <w:rsid w:val="007B454A"/>
    <w:rsid w:val="007B4944"/>
    <w:rsid w:val="007B5FEF"/>
    <w:rsid w:val="007B6D60"/>
    <w:rsid w:val="007B7045"/>
    <w:rsid w:val="007C1813"/>
    <w:rsid w:val="007C196D"/>
    <w:rsid w:val="007C1E36"/>
    <w:rsid w:val="007C24E3"/>
    <w:rsid w:val="007D1F17"/>
    <w:rsid w:val="007D216C"/>
    <w:rsid w:val="007D29AD"/>
    <w:rsid w:val="007D36F2"/>
    <w:rsid w:val="007D4EE1"/>
    <w:rsid w:val="007D5E4F"/>
    <w:rsid w:val="007E0E29"/>
    <w:rsid w:val="007E32D5"/>
    <w:rsid w:val="007F2501"/>
    <w:rsid w:val="007F4D67"/>
    <w:rsid w:val="007F5F74"/>
    <w:rsid w:val="007F6ECB"/>
    <w:rsid w:val="00801616"/>
    <w:rsid w:val="00802E57"/>
    <w:rsid w:val="00803DC5"/>
    <w:rsid w:val="00803E7B"/>
    <w:rsid w:val="008076F2"/>
    <w:rsid w:val="00807C65"/>
    <w:rsid w:val="00812A5A"/>
    <w:rsid w:val="00814DB4"/>
    <w:rsid w:val="00820225"/>
    <w:rsid w:val="008206CD"/>
    <w:rsid w:val="00821DE5"/>
    <w:rsid w:val="00822B99"/>
    <w:rsid w:val="00822C8C"/>
    <w:rsid w:val="00823495"/>
    <w:rsid w:val="008236D7"/>
    <w:rsid w:val="0082398D"/>
    <w:rsid w:val="00823EAB"/>
    <w:rsid w:val="00825A22"/>
    <w:rsid w:val="008308CE"/>
    <w:rsid w:val="008310CD"/>
    <w:rsid w:val="00831611"/>
    <w:rsid w:val="00834F33"/>
    <w:rsid w:val="00836714"/>
    <w:rsid w:val="00837A8F"/>
    <w:rsid w:val="0084060C"/>
    <w:rsid w:val="00845F4F"/>
    <w:rsid w:val="00850DD5"/>
    <w:rsid w:val="00851419"/>
    <w:rsid w:val="00854C5D"/>
    <w:rsid w:val="00855C0E"/>
    <w:rsid w:val="00857960"/>
    <w:rsid w:val="0086248F"/>
    <w:rsid w:val="00862E3B"/>
    <w:rsid w:val="00864921"/>
    <w:rsid w:val="00864EA2"/>
    <w:rsid w:val="00865304"/>
    <w:rsid w:val="00867A73"/>
    <w:rsid w:val="00874039"/>
    <w:rsid w:val="00874EB4"/>
    <w:rsid w:val="008767BC"/>
    <w:rsid w:val="00877BB8"/>
    <w:rsid w:val="008816AF"/>
    <w:rsid w:val="0088427F"/>
    <w:rsid w:val="0088447C"/>
    <w:rsid w:val="008871DE"/>
    <w:rsid w:val="00887B64"/>
    <w:rsid w:val="00887D22"/>
    <w:rsid w:val="008917A9"/>
    <w:rsid w:val="00894683"/>
    <w:rsid w:val="00894B9B"/>
    <w:rsid w:val="00895357"/>
    <w:rsid w:val="00896750"/>
    <w:rsid w:val="008A12B5"/>
    <w:rsid w:val="008A5682"/>
    <w:rsid w:val="008A57A5"/>
    <w:rsid w:val="008A681B"/>
    <w:rsid w:val="008B0FC3"/>
    <w:rsid w:val="008B3885"/>
    <w:rsid w:val="008B4780"/>
    <w:rsid w:val="008B51ED"/>
    <w:rsid w:val="008B6620"/>
    <w:rsid w:val="008B6A6F"/>
    <w:rsid w:val="008B73CD"/>
    <w:rsid w:val="008B7510"/>
    <w:rsid w:val="008B7F13"/>
    <w:rsid w:val="008C3AF7"/>
    <w:rsid w:val="008C3BEB"/>
    <w:rsid w:val="008C511D"/>
    <w:rsid w:val="008D1F06"/>
    <w:rsid w:val="008D4AC7"/>
    <w:rsid w:val="008D66D1"/>
    <w:rsid w:val="008D6C94"/>
    <w:rsid w:val="008E61FF"/>
    <w:rsid w:val="008E70D7"/>
    <w:rsid w:val="008F348D"/>
    <w:rsid w:val="00903561"/>
    <w:rsid w:val="00904E5D"/>
    <w:rsid w:val="0090612E"/>
    <w:rsid w:val="00907D63"/>
    <w:rsid w:val="00907FF4"/>
    <w:rsid w:val="00910132"/>
    <w:rsid w:val="009118F8"/>
    <w:rsid w:val="00913AA2"/>
    <w:rsid w:val="00914735"/>
    <w:rsid w:val="0092083A"/>
    <w:rsid w:val="009214BC"/>
    <w:rsid w:val="00921A53"/>
    <w:rsid w:val="009227CB"/>
    <w:rsid w:val="0092301D"/>
    <w:rsid w:val="00923C8C"/>
    <w:rsid w:val="00924044"/>
    <w:rsid w:val="00924167"/>
    <w:rsid w:val="00925358"/>
    <w:rsid w:val="0092565A"/>
    <w:rsid w:val="0092584F"/>
    <w:rsid w:val="00925E1B"/>
    <w:rsid w:val="00931457"/>
    <w:rsid w:val="00932BDF"/>
    <w:rsid w:val="00933B62"/>
    <w:rsid w:val="0093546C"/>
    <w:rsid w:val="009377A1"/>
    <w:rsid w:val="0094080F"/>
    <w:rsid w:val="00941429"/>
    <w:rsid w:val="00942714"/>
    <w:rsid w:val="009432A5"/>
    <w:rsid w:val="009454C6"/>
    <w:rsid w:val="009500A4"/>
    <w:rsid w:val="009507ED"/>
    <w:rsid w:val="00951022"/>
    <w:rsid w:val="0095296C"/>
    <w:rsid w:val="00952C94"/>
    <w:rsid w:val="009538E0"/>
    <w:rsid w:val="00955DA8"/>
    <w:rsid w:val="00956B5D"/>
    <w:rsid w:val="00960F12"/>
    <w:rsid w:val="009621CE"/>
    <w:rsid w:val="00963150"/>
    <w:rsid w:val="00965364"/>
    <w:rsid w:val="0096746B"/>
    <w:rsid w:val="00971363"/>
    <w:rsid w:val="009722FF"/>
    <w:rsid w:val="00973D0E"/>
    <w:rsid w:val="00976C52"/>
    <w:rsid w:val="00977EA0"/>
    <w:rsid w:val="00983967"/>
    <w:rsid w:val="009847FB"/>
    <w:rsid w:val="00985610"/>
    <w:rsid w:val="00986343"/>
    <w:rsid w:val="00986B0B"/>
    <w:rsid w:val="009878C7"/>
    <w:rsid w:val="009906AF"/>
    <w:rsid w:val="00990B10"/>
    <w:rsid w:val="00990C77"/>
    <w:rsid w:val="0099116B"/>
    <w:rsid w:val="009928A2"/>
    <w:rsid w:val="00993254"/>
    <w:rsid w:val="00993F55"/>
    <w:rsid w:val="009947E1"/>
    <w:rsid w:val="0099573B"/>
    <w:rsid w:val="009A1146"/>
    <w:rsid w:val="009A651B"/>
    <w:rsid w:val="009A660C"/>
    <w:rsid w:val="009B0F74"/>
    <w:rsid w:val="009B1613"/>
    <w:rsid w:val="009B3B43"/>
    <w:rsid w:val="009B5388"/>
    <w:rsid w:val="009B5F8F"/>
    <w:rsid w:val="009B7E3A"/>
    <w:rsid w:val="009C0120"/>
    <w:rsid w:val="009C1BE9"/>
    <w:rsid w:val="009C2732"/>
    <w:rsid w:val="009C35D2"/>
    <w:rsid w:val="009C39F9"/>
    <w:rsid w:val="009D0281"/>
    <w:rsid w:val="009D0AE1"/>
    <w:rsid w:val="009D0C26"/>
    <w:rsid w:val="009D0C35"/>
    <w:rsid w:val="009D2DB1"/>
    <w:rsid w:val="009D36C2"/>
    <w:rsid w:val="009D558F"/>
    <w:rsid w:val="009D7259"/>
    <w:rsid w:val="009D73A5"/>
    <w:rsid w:val="009D76F6"/>
    <w:rsid w:val="009D7DB9"/>
    <w:rsid w:val="009E3C08"/>
    <w:rsid w:val="009E40D6"/>
    <w:rsid w:val="009E4273"/>
    <w:rsid w:val="009E4392"/>
    <w:rsid w:val="009E4FE4"/>
    <w:rsid w:val="009E6919"/>
    <w:rsid w:val="009F02CE"/>
    <w:rsid w:val="009F54E7"/>
    <w:rsid w:val="009F7B99"/>
    <w:rsid w:val="00A01BC2"/>
    <w:rsid w:val="00A0289F"/>
    <w:rsid w:val="00A02C4F"/>
    <w:rsid w:val="00A04DBB"/>
    <w:rsid w:val="00A054E2"/>
    <w:rsid w:val="00A13EFE"/>
    <w:rsid w:val="00A14A26"/>
    <w:rsid w:val="00A164F0"/>
    <w:rsid w:val="00A17DFE"/>
    <w:rsid w:val="00A212A8"/>
    <w:rsid w:val="00A2149E"/>
    <w:rsid w:val="00A2161F"/>
    <w:rsid w:val="00A23788"/>
    <w:rsid w:val="00A2444B"/>
    <w:rsid w:val="00A24928"/>
    <w:rsid w:val="00A24CB6"/>
    <w:rsid w:val="00A2571D"/>
    <w:rsid w:val="00A25EC4"/>
    <w:rsid w:val="00A25EFD"/>
    <w:rsid w:val="00A272BE"/>
    <w:rsid w:val="00A335FB"/>
    <w:rsid w:val="00A370C5"/>
    <w:rsid w:val="00A4034F"/>
    <w:rsid w:val="00A43221"/>
    <w:rsid w:val="00A446DD"/>
    <w:rsid w:val="00A46427"/>
    <w:rsid w:val="00A503CE"/>
    <w:rsid w:val="00A5252C"/>
    <w:rsid w:val="00A52D90"/>
    <w:rsid w:val="00A555D4"/>
    <w:rsid w:val="00A5580A"/>
    <w:rsid w:val="00A55E9A"/>
    <w:rsid w:val="00A56168"/>
    <w:rsid w:val="00A56BFB"/>
    <w:rsid w:val="00A57F0D"/>
    <w:rsid w:val="00A63933"/>
    <w:rsid w:val="00A64330"/>
    <w:rsid w:val="00A64FDC"/>
    <w:rsid w:val="00A655E7"/>
    <w:rsid w:val="00A65BDA"/>
    <w:rsid w:val="00A66EE5"/>
    <w:rsid w:val="00A7052B"/>
    <w:rsid w:val="00A7057D"/>
    <w:rsid w:val="00A70CE1"/>
    <w:rsid w:val="00A70DB6"/>
    <w:rsid w:val="00A71674"/>
    <w:rsid w:val="00A7218A"/>
    <w:rsid w:val="00A752D1"/>
    <w:rsid w:val="00A775E4"/>
    <w:rsid w:val="00A7776A"/>
    <w:rsid w:val="00A80624"/>
    <w:rsid w:val="00A81191"/>
    <w:rsid w:val="00A81698"/>
    <w:rsid w:val="00A82A3E"/>
    <w:rsid w:val="00A853F3"/>
    <w:rsid w:val="00A87BEF"/>
    <w:rsid w:val="00A904E4"/>
    <w:rsid w:val="00A9241A"/>
    <w:rsid w:val="00A92DE2"/>
    <w:rsid w:val="00A963FF"/>
    <w:rsid w:val="00AA17F8"/>
    <w:rsid w:val="00AA1883"/>
    <w:rsid w:val="00AA3B17"/>
    <w:rsid w:val="00AA50F5"/>
    <w:rsid w:val="00AB0CD7"/>
    <w:rsid w:val="00AB27D4"/>
    <w:rsid w:val="00AB3B7F"/>
    <w:rsid w:val="00AB43DE"/>
    <w:rsid w:val="00AB49D8"/>
    <w:rsid w:val="00AB4A85"/>
    <w:rsid w:val="00AB6D1E"/>
    <w:rsid w:val="00AB75A9"/>
    <w:rsid w:val="00AC2B11"/>
    <w:rsid w:val="00AC3091"/>
    <w:rsid w:val="00AC317F"/>
    <w:rsid w:val="00AC3D0D"/>
    <w:rsid w:val="00AC4AD2"/>
    <w:rsid w:val="00AC5931"/>
    <w:rsid w:val="00AC6894"/>
    <w:rsid w:val="00AD152E"/>
    <w:rsid w:val="00AD1715"/>
    <w:rsid w:val="00AD1CD3"/>
    <w:rsid w:val="00AD3400"/>
    <w:rsid w:val="00AD59AF"/>
    <w:rsid w:val="00AD645E"/>
    <w:rsid w:val="00AD6AFB"/>
    <w:rsid w:val="00AD7DC8"/>
    <w:rsid w:val="00AE2062"/>
    <w:rsid w:val="00AF3590"/>
    <w:rsid w:val="00AF65DA"/>
    <w:rsid w:val="00AF7052"/>
    <w:rsid w:val="00AF749A"/>
    <w:rsid w:val="00AF7D2A"/>
    <w:rsid w:val="00B01ACC"/>
    <w:rsid w:val="00B033EA"/>
    <w:rsid w:val="00B0391F"/>
    <w:rsid w:val="00B052DC"/>
    <w:rsid w:val="00B07BDB"/>
    <w:rsid w:val="00B11CBA"/>
    <w:rsid w:val="00B127A4"/>
    <w:rsid w:val="00B208A3"/>
    <w:rsid w:val="00B214B6"/>
    <w:rsid w:val="00B21A26"/>
    <w:rsid w:val="00B21FEB"/>
    <w:rsid w:val="00B22416"/>
    <w:rsid w:val="00B23BE4"/>
    <w:rsid w:val="00B25125"/>
    <w:rsid w:val="00B265C9"/>
    <w:rsid w:val="00B27DFE"/>
    <w:rsid w:val="00B3076D"/>
    <w:rsid w:val="00B31D51"/>
    <w:rsid w:val="00B341D0"/>
    <w:rsid w:val="00B34872"/>
    <w:rsid w:val="00B35DB3"/>
    <w:rsid w:val="00B4009E"/>
    <w:rsid w:val="00B40CF3"/>
    <w:rsid w:val="00B41F19"/>
    <w:rsid w:val="00B432E3"/>
    <w:rsid w:val="00B45032"/>
    <w:rsid w:val="00B457BA"/>
    <w:rsid w:val="00B468F8"/>
    <w:rsid w:val="00B512EC"/>
    <w:rsid w:val="00B51A94"/>
    <w:rsid w:val="00B51BC8"/>
    <w:rsid w:val="00B53122"/>
    <w:rsid w:val="00B53CB7"/>
    <w:rsid w:val="00B54A66"/>
    <w:rsid w:val="00B553AF"/>
    <w:rsid w:val="00B55CEA"/>
    <w:rsid w:val="00B56CD4"/>
    <w:rsid w:val="00B56EA5"/>
    <w:rsid w:val="00B57E3E"/>
    <w:rsid w:val="00B618E5"/>
    <w:rsid w:val="00B620E2"/>
    <w:rsid w:val="00B62851"/>
    <w:rsid w:val="00B63CC3"/>
    <w:rsid w:val="00B64A6B"/>
    <w:rsid w:val="00B65E6A"/>
    <w:rsid w:val="00B662C3"/>
    <w:rsid w:val="00B66AFA"/>
    <w:rsid w:val="00B70E6E"/>
    <w:rsid w:val="00B71631"/>
    <w:rsid w:val="00B72BFD"/>
    <w:rsid w:val="00B80A02"/>
    <w:rsid w:val="00B84054"/>
    <w:rsid w:val="00B854C9"/>
    <w:rsid w:val="00B87B0A"/>
    <w:rsid w:val="00B87D29"/>
    <w:rsid w:val="00B91995"/>
    <w:rsid w:val="00B93710"/>
    <w:rsid w:val="00B964F8"/>
    <w:rsid w:val="00BA0C1F"/>
    <w:rsid w:val="00BA1DFD"/>
    <w:rsid w:val="00BA2BCA"/>
    <w:rsid w:val="00BA2F81"/>
    <w:rsid w:val="00BA31F2"/>
    <w:rsid w:val="00BA3B3B"/>
    <w:rsid w:val="00BA68D5"/>
    <w:rsid w:val="00BB287B"/>
    <w:rsid w:val="00BB42BF"/>
    <w:rsid w:val="00BB6648"/>
    <w:rsid w:val="00BC0642"/>
    <w:rsid w:val="00BC0D39"/>
    <w:rsid w:val="00BC605C"/>
    <w:rsid w:val="00BC66E2"/>
    <w:rsid w:val="00BD0ED4"/>
    <w:rsid w:val="00BD204E"/>
    <w:rsid w:val="00BD29AD"/>
    <w:rsid w:val="00BD6BF4"/>
    <w:rsid w:val="00BE4BDF"/>
    <w:rsid w:val="00BE69C5"/>
    <w:rsid w:val="00BE772F"/>
    <w:rsid w:val="00BE79F3"/>
    <w:rsid w:val="00BF37C5"/>
    <w:rsid w:val="00BF4E0F"/>
    <w:rsid w:val="00BF7534"/>
    <w:rsid w:val="00C02555"/>
    <w:rsid w:val="00C026B6"/>
    <w:rsid w:val="00C05294"/>
    <w:rsid w:val="00C13B25"/>
    <w:rsid w:val="00C1494A"/>
    <w:rsid w:val="00C1525D"/>
    <w:rsid w:val="00C1631D"/>
    <w:rsid w:val="00C20068"/>
    <w:rsid w:val="00C20C0F"/>
    <w:rsid w:val="00C2373B"/>
    <w:rsid w:val="00C23D6D"/>
    <w:rsid w:val="00C240C4"/>
    <w:rsid w:val="00C30461"/>
    <w:rsid w:val="00C318BE"/>
    <w:rsid w:val="00C35D8C"/>
    <w:rsid w:val="00C374FD"/>
    <w:rsid w:val="00C377E7"/>
    <w:rsid w:val="00C4141E"/>
    <w:rsid w:val="00C41459"/>
    <w:rsid w:val="00C448FF"/>
    <w:rsid w:val="00C45066"/>
    <w:rsid w:val="00C45E3F"/>
    <w:rsid w:val="00C45FED"/>
    <w:rsid w:val="00C541FD"/>
    <w:rsid w:val="00C60BC9"/>
    <w:rsid w:val="00C62610"/>
    <w:rsid w:val="00C63278"/>
    <w:rsid w:val="00C63B0D"/>
    <w:rsid w:val="00C65376"/>
    <w:rsid w:val="00C65411"/>
    <w:rsid w:val="00C70D67"/>
    <w:rsid w:val="00C72444"/>
    <w:rsid w:val="00C7282A"/>
    <w:rsid w:val="00C72918"/>
    <w:rsid w:val="00C72D35"/>
    <w:rsid w:val="00C73560"/>
    <w:rsid w:val="00C769BB"/>
    <w:rsid w:val="00C80CBA"/>
    <w:rsid w:val="00C81361"/>
    <w:rsid w:val="00C82C07"/>
    <w:rsid w:val="00C854EA"/>
    <w:rsid w:val="00C86864"/>
    <w:rsid w:val="00C9084E"/>
    <w:rsid w:val="00C9143D"/>
    <w:rsid w:val="00C922B6"/>
    <w:rsid w:val="00C9457D"/>
    <w:rsid w:val="00C951E5"/>
    <w:rsid w:val="00C95ECC"/>
    <w:rsid w:val="00C9615E"/>
    <w:rsid w:val="00C979FD"/>
    <w:rsid w:val="00CA15DC"/>
    <w:rsid w:val="00CA6984"/>
    <w:rsid w:val="00CB0EB6"/>
    <w:rsid w:val="00CB1B0C"/>
    <w:rsid w:val="00CB3E87"/>
    <w:rsid w:val="00CB5134"/>
    <w:rsid w:val="00CB5215"/>
    <w:rsid w:val="00CB6568"/>
    <w:rsid w:val="00CB6F98"/>
    <w:rsid w:val="00CB7FD7"/>
    <w:rsid w:val="00CC01BA"/>
    <w:rsid w:val="00CC0FA1"/>
    <w:rsid w:val="00CC1687"/>
    <w:rsid w:val="00CC5D50"/>
    <w:rsid w:val="00CC6E49"/>
    <w:rsid w:val="00CD0705"/>
    <w:rsid w:val="00CD4134"/>
    <w:rsid w:val="00CD6072"/>
    <w:rsid w:val="00CD65CC"/>
    <w:rsid w:val="00CD7A9F"/>
    <w:rsid w:val="00CE082D"/>
    <w:rsid w:val="00CE0B49"/>
    <w:rsid w:val="00CE0FC0"/>
    <w:rsid w:val="00CE229C"/>
    <w:rsid w:val="00CE4D85"/>
    <w:rsid w:val="00CF0CEF"/>
    <w:rsid w:val="00CF17D3"/>
    <w:rsid w:val="00CF2993"/>
    <w:rsid w:val="00CF49F6"/>
    <w:rsid w:val="00CF676B"/>
    <w:rsid w:val="00CF701B"/>
    <w:rsid w:val="00D01DB2"/>
    <w:rsid w:val="00D042D3"/>
    <w:rsid w:val="00D07812"/>
    <w:rsid w:val="00D07BFF"/>
    <w:rsid w:val="00D10F53"/>
    <w:rsid w:val="00D11A41"/>
    <w:rsid w:val="00D11E5B"/>
    <w:rsid w:val="00D11E9E"/>
    <w:rsid w:val="00D1663F"/>
    <w:rsid w:val="00D16EC4"/>
    <w:rsid w:val="00D2206E"/>
    <w:rsid w:val="00D22262"/>
    <w:rsid w:val="00D224BB"/>
    <w:rsid w:val="00D2284C"/>
    <w:rsid w:val="00D2287A"/>
    <w:rsid w:val="00D2340F"/>
    <w:rsid w:val="00D25AFC"/>
    <w:rsid w:val="00D2679E"/>
    <w:rsid w:val="00D30414"/>
    <w:rsid w:val="00D32BD0"/>
    <w:rsid w:val="00D35B78"/>
    <w:rsid w:val="00D361D3"/>
    <w:rsid w:val="00D37E00"/>
    <w:rsid w:val="00D440EF"/>
    <w:rsid w:val="00D461CF"/>
    <w:rsid w:val="00D46253"/>
    <w:rsid w:val="00D472B3"/>
    <w:rsid w:val="00D47619"/>
    <w:rsid w:val="00D51F09"/>
    <w:rsid w:val="00D54DCE"/>
    <w:rsid w:val="00D55EF5"/>
    <w:rsid w:val="00D62385"/>
    <w:rsid w:val="00D62CA6"/>
    <w:rsid w:val="00D63E08"/>
    <w:rsid w:val="00D64597"/>
    <w:rsid w:val="00D65A45"/>
    <w:rsid w:val="00D67644"/>
    <w:rsid w:val="00D72F78"/>
    <w:rsid w:val="00D7363E"/>
    <w:rsid w:val="00D74DDC"/>
    <w:rsid w:val="00D77301"/>
    <w:rsid w:val="00D779E8"/>
    <w:rsid w:val="00D814BC"/>
    <w:rsid w:val="00D81BDF"/>
    <w:rsid w:val="00D87792"/>
    <w:rsid w:val="00D92179"/>
    <w:rsid w:val="00D932DF"/>
    <w:rsid w:val="00D95313"/>
    <w:rsid w:val="00D96F1F"/>
    <w:rsid w:val="00DA4C66"/>
    <w:rsid w:val="00DA5DCB"/>
    <w:rsid w:val="00DA5FC2"/>
    <w:rsid w:val="00DA6279"/>
    <w:rsid w:val="00DA7809"/>
    <w:rsid w:val="00DA7AFA"/>
    <w:rsid w:val="00DB117A"/>
    <w:rsid w:val="00DB3138"/>
    <w:rsid w:val="00DB4408"/>
    <w:rsid w:val="00DB6B8E"/>
    <w:rsid w:val="00DC0595"/>
    <w:rsid w:val="00DC3C1C"/>
    <w:rsid w:val="00DD17C6"/>
    <w:rsid w:val="00DD40B0"/>
    <w:rsid w:val="00DD728C"/>
    <w:rsid w:val="00DE2110"/>
    <w:rsid w:val="00DE3D33"/>
    <w:rsid w:val="00DE3F02"/>
    <w:rsid w:val="00DE6664"/>
    <w:rsid w:val="00DF0B26"/>
    <w:rsid w:val="00DF2197"/>
    <w:rsid w:val="00DF285B"/>
    <w:rsid w:val="00DF4AE8"/>
    <w:rsid w:val="00DF7D44"/>
    <w:rsid w:val="00E01384"/>
    <w:rsid w:val="00E03A74"/>
    <w:rsid w:val="00E03BB4"/>
    <w:rsid w:val="00E03FA7"/>
    <w:rsid w:val="00E0672D"/>
    <w:rsid w:val="00E112A9"/>
    <w:rsid w:val="00E12BE3"/>
    <w:rsid w:val="00E13A2F"/>
    <w:rsid w:val="00E13DFF"/>
    <w:rsid w:val="00E14E25"/>
    <w:rsid w:val="00E15D44"/>
    <w:rsid w:val="00E16C9F"/>
    <w:rsid w:val="00E16DB8"/>
    <w:rsid w:val="00E1775E"/>
    <w:rsid w:val="00E210BE"/>
    <w:rsid w:val="00E25F67"/>
    <w:rsid w:val="00E25FCB"/>
    <w:rsid w:val="00E267C8"/>
    <w:rsid w:val="00E27348"/>
    <w:rsid w:val="00E3086E"/>
    <w:rsid w:val="00E313A6"/>
    <w:rsid w:val="00E31D49"/>
    <w:rsid w:val="00E32FC2"/>
    <w:rsid w:val="00E34C22"/>
    <w:rsid w:val="00E35E24"/>
    <w:rsid w:val="00E364E3"/>
    <w:rsid w:val="00E404DA"/>
    <w:rsid w:val="00E40F00"/>
    <w:rsid w:val="00E425C0"/>
    <w:rsid w:val="00E44422"/>
    <w:rsid w:val="00E448CA"/>
    <w:rsid w:val="00E45F9F"/>
    <w:rsid w:val="00E47F56"/>
    <w:rsid w:val="00E507C9"/>
    <w:rsid w:val="00E55953"/>
    <w:rsid w:val="00E5608A"/>
    <w:rsid w:val="00E60A5E"/>
    <w:rsid w:val="00E61E68"/>
    <w:rsid w:val="00E630EF"/>
    <w:rsid w:val="00E64DDE"/>
    <w:rsid w:val="00E6737B"/>
    <w:rsid w:val="00E73A21"/>
    <w:rsid w:val="00E749CB"/>
    <w:rsid w:val="00E749CD"/>
    <w:rsid w:val="00E7627E"/>
    <w:rsid w:val="00E81C90"/>
    <w:rsid w:val="00E82A02"/>
    <w:rsid w:val="00E836D9"/>
    <w:rsid w:val="00E83E4C"/>
    <w:rsid w:val="00E84046"/>
    <w:rsid w:val="00E84146"/>
    <w:rsid w:val="00E90E1F"/>
    <w:rsid w:val="00E94673"/>
    <w:rsid w:val="00E94EAE"/>
    <w:rsid w:val="00E96119"/>
    <w:rsid w:val="00E96716"/>
    <w:rsid w:val="00E96C55"/>
    <w:rsid w:val="00EA07D3"/>
    <w:rsid w:val="00EA0DD3"/>
    <w:rsid w:val="00EA0E5F"/>
    <w:rsid w:val="00EA0EF8"/>
    <w:rsid w:val="00EA580A"/>
    <w:rsid w:val="00EB03B8"/>
    <w:rsid w:val="00EB05C6"/>
    <w:rsid w:val="00EB07F2"/>
    <w:rsid w:val="00EB1648"/>
    <w:rsid w:val="00EB2A22"/>
    <w:rsid w:val="00EC0A0B"/>
    <w:rsid w:val="00EC1665"/>
    <w:rsid w:val="00EC1CA1"/>
    <w:rsid w:val="00ED011A"/>
    <w:rsid w:val="00ED02F8"/>
    <w:rsid w:val="00ED32B0"/>
    <w:rsid w:val="00ED4CC3"/>
    <w:rsid w:val="00ED7F3E"/>
    <w:rsid w:val="00EE0261"/>
    <w:rsid w:val="00EE3209"/>
    <w:rsid w:val="00EE7156"/>
    <w:rsid w:val="00EF0514"/>
    <w:rsid w:val="00EF1DE6"/>
    <w:rsid w:val="00EF4AEA"/>
    <w:rsid w:val="00EF67F2"/>
    <w:rsid w:val="00EF7B67"/>
    <w:rsid w:val="00F0069D"/>
    <w:rsid w:val="00F01BFF"/>
    <w:rsid w:val="00F01D14"/>
    <w:rsid w:val="00F03650"/>
    <w:rsid w:val="00F05CD2"/>
    <w:rsid w:val="00F05EBA"/>
    <w:rsid w:val="00F07577"/>
    <w:rsid w:val="00F07AE5"/>
    <w:rsid w:val="00F11B01"/>
    <w:rsid w:val="00F12390"/>
    <w:rsid w:val="00F126C2"/>
    <w:rsid w:val="00F12911"/>
    <w:rsid w:val="00F14241"/>
    <w:rsid w:val="00F14FFE"/>
    <w:rsid w:val="00F15ED1"/>
    <w:rsid w:val="00F161B5"/>
    <w:rsid w:val="00F2160B"/>
    <w:rsid w:val="00F21AE7"/>
    <w:rsid w:val="00F23DF9"/>
    <w:rsid w:val="00F248F0"/>
    <w:rsid w:val="00F25331"/>
    <w:rsid w:val="00F2557F"/>
    <w:rsid w:val="00F255EE"/>
    <w:rsid w:val="00F25900"/>
    <w:rsid w:val="00F27340"/>
    <w:rsid w:val="00F27AB2"/>
    <w:rsid w:val="00F323A3"/>
    <w:rsid w:val="00F33C38"/>
    <w:rsid w:val="00F360D4"/>
    <w:rsid w:val="00F371B3"/>
    <w:rsid w:val="00F37FF9"/>
    <w:rsid w:val="00F41358"/>
    <w:rsid w:val="00F45114"/>
    <w:rsid w:val="00F45F67"/>
    <w:rsid w:val="00F462D1"/>
    <w:rsid w:val="00F47805"/>
    <w:rsid w:val="00F47E65"/>
    <w:rsid w:val="00F516E0"/>
    <w:rsid w:val="00F51930"/>
    <w:rsid w:val="00F54D68"/>
    <w:rsid w:val="00F55A37"/>
    <w:rsid w:val="00F55ABA"/>
    <w:rsid w:val="00F55F4F"/>
    <w:rsid w:val="00F56EDB"/>
    <w:rsid w:val="00F5734E"/>
    <w:rsid w:val="00F577C8"/>
    <w:rsid w:val="00F578D9"/>
    <w:rsid w:val="00F57A20"/>
    <w:rsid w:val="00F60018"/>
    <w:rsid w:val="00F609B1"/>
    <w:rsid w:val="00F617F9"/>
    <w:rsid w:val="00F621BD"/>
    <w:rsid w:val="00F636F3"/>
    <w:rsid w:val="00F6627E"/>
    <w:rsid w:val="00F66F54"/>
    <w:rsid w:val="00F70E46"/>
    <w:rsid w:val="00F70E7B"/>
    <w:rsid w:val="00F70FBD"/>
    <w:rsid w:val="00F723DC"/>
    <w:rsid w:val="00F726A9"/>
    <w:rsid w:val="00F73523"/>
    <w:rsid w:val="00F74046"/>
    <w:rsid w:val="00F74736"/>
    <w:rsid w:val="00F76296"/>
    <w:rsid w:val="00F762FB"/>
    <w:rsid w:val="00F7649C"/>
    <w:rsid w:val="00F76F0E"/>
    <w:rsid w:val="00F833F1"/>
    <w:rsid w:val="00F83454"/>
    <w:rsid w:val="00F856E5"/>
    <w:rsid w:val="00F870E6"/>
    <w:rsid w:val="00F90511"/>
    <w:rsid w:val="00F958B6"/>
    <w:rsid w:val="00F963D4"/>
    <w:rsid w:val="00FA368A"/>
    <w:rsid w:val="00FA6ECA"/>
    <w:rsid w:val="00FA7E2E"/>
    <w:rsid w:val="00FB0ED5"/>
    <w:rsid w:val="00FB16E9"/>
    <w:rsid w:val="00FC1CFC"/>
    <w:rsid w:val="00FC3C01"/>
    <w:rsid w:val="00FD0573"/>
    <w:rsid w:val="00FD244E"/>
    <w:rsid w:val="00FD521C"/>
    <w:rsid w:val="00FD672F"/>
    <w:rsid w:val="00FD7CA8"/>
    <w:rsid w:val="00FE03AD"/>
    <w:rsid w:val="00FE0EF8"/>
    <w:rsid w:val="00FE237E"/>
    <w:rsid w:val="00FE27A3"/>
    <w:rsid w:val="00FF1066"/>
    <w:rsid w:val="00FF20FA"/>
    <w:rsid w:val="00FF3BF2"/>
    <w:rsid w:val="00FF4679"/>
    <w:rsid w:val="00FF4A8A"/>
    <w:rsid w:val="00FF601F"/>
    <w:rsid w:val="00FF655E"/>
    <w:rsid w:val="00FF669F"/>
    <w:rsid w:val="00FF6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2924AD6"/>
  <w15:docId w15:val="{34FDBA95-393F-4DD1-B026-3E558769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C7A"/>
    <w:rPr>
      <w:rFonts w:ascii="Tahoma" w:hAnsi="Tahoma" w:cs="Tahoma"/>
      <w:sz w:val="16"/>
      <w:szCs w:val="16"/>
    </w:rPr>
  </w:style>
  <w:style w:type="character" w:customStyle="1" w:styleId="BalloonTextChar">
    <w:name w:val="Balloon Text Char"/>
    <w:basedOn w:val="DefaultParagraphFont"/>
    <w:link w:val="BalloonText"/>
    <w:uiPriority w:val="99"/>
    <w:semiHidden/>
    <w:rsid w:val="005E4C7A"/>
    <w:rPr>
      <w:rFonts w:ascii="Tahoma" w:eastAsiaTheme="minorEastAsia" w:hAnsi="Tahoma" w:cs="Tahoma"/>
      <w:sz w:val="16"/>
      <w:szCs w:val="16"/>
    </w:rPr>
  </w:style>
  <w:style w:type="paragraph" w:styleId="ListParagraph">
    <w:name w:val="List Paragraph"/>
    <w:basedOn w:val="Normal"/>
    <w:uiPriority w:val="34"/>
    <w:qFormat/>
    <w:rsid w:val="004E5EAA"/>
    <w:pPr>
      <w:ind w:left="720"/>
      <w:contextualSpacing/>
    </w:pPr>
  </w:style>
  <w:style w:type="table" w:styleId="TableGrid">
    <w:name w:val="Table Grid"/>
    <w:basedOn w:val="TableNormal"/>
    <w:uiPriority w:val="39"/>
    <w:rsid w:val="00E60A5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23F3"/>
    <w:pPr>
      <w:spacing w:before="100" w:beforeAutospacing="1" w:after="100" w:afterAutospacing="1"/>
    </w:pPr>
    <w:rPr>
      <w:rFonts w:ascii="Times New Roman" w:eastAsiaTheme="minorEastAsia" w:hAnsi="Times New Roman"/>
    </w:rPr>
  </w:style>
  <w:style w:type="table" w:styleId="ColorfulGrid-Accent1">
    <w:name w:val="Colorful Grid Accent 1"/>
    <w:basedOn w:val="TableNormal"/>
    <w:uiPriority w:val="73"/>
    <w:rsid w:val="00D37E00"/>
    <w:rPr>
      <w:rFonts w:cstheme="minorBidi"/>
      <w:color w:val="000000" w:themeColor="text1"/>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F55ABA"/>
    <w:pPr>
      <w:tabs>
        <w:tab w:val="center" w:pos="4680"/>
        <w:tab w:val="right" w:pos="9360"/>
      </w:tabs>
    </w:pPr>
  </w:style>
  <w:style w:type="character" w:customStyle="1" w:styleId="HeaderChar">
    <w:name w:val="Header Char"/>
    <w:basedOn w:val="DefaultParagraphFont"/>
    <w:link w:val="Header"/>
    <w:uiPriority w:val="99"/>
    <w:rsid w:val="00F55ABA"/>
  </w:style>
  <w:style w:type="paragraph" w:styleId="Footer">
    <w:name w:val="footer"/>
    <w:basedOn w:val="Normal"/>
    <w:link w:val="FooterChar"/>
    <w:uiPriority w:val="99"/>
    <w:unhideWhenUsed/>
    <w:rsid w:val="00F55ABA"/>
    <w:pPr>
      <w:tabs>
        <w:tab w:val="center" w:pos="4680"/>
        <w:tab w:val="right" w:pos="9360"/>
      </w:tabs>
    </w:pPr>
  </w:style>
  <w:style w:type="character" w:customStyle="1" w:styleId="FooterChar">
    <w:name w:val="Footer Char"/>
    <w:basedOn w:val="DefaultParagraphFont"/>
    <w:link w:val="Footer"/>
    <w:uiPriority w:val="99"/>
    <w:rsid w:val="00F55ABA"/>
  </w:style>
  <w:style w:type="paragraph" w:styleId="NoSpacing">
    <w:name w:val="No Spacing"/>
    <w:uiPriority w:val="1"/>
    <w:qFormat/>
    <w:rsid w:val="00075B82"/>
  </w:style>
  <w:style w:type="table" w:styleId="MediumShading2">
    <w:name w:val="Medium Shading 2"/>
    <w:basedOn w:val="TableNormal"/>
    <w:uiPriority w:val="64"/>
    <w:rsid w:val="00F8345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A5252C"/>
    <w:rPr>
      <w:color w:val="0000FF" w:themeColor="hyperlink"/>
      <w:u w:val="single"/>
    </w:rPr>
  </w:style>
  <w:style w:type="paragraph" w:customStyle="1" w:styleId="Policypageformat">
    <w:name w:val="Policy page format"/>
    <w:basedOn w:val="Normal"/>
    <w:rsid w:val="00A13EFE"/>
    <w:pPr>
      <w:tabs>
        <w:tab w:val="left" w:pos="1800"/>
        <w:tab w:val="left" w:pos="6580"/>
        <w:tab w:val="left" w:pos="8400"/>
      </w:tabs>
    </w:pPr>
    <w:rPr>
      <w:rFonts w:ascii="Helvetica" w:eastAsia="Times New Roman" w:hAnsi="Helvetica"/>
      <w:szCs w:val="20"/>
    </w:rPr>
  </w:style>
  <w:style w:type="character" w:customStyle="1" w:styleId="summary">
    <w:name w:val="summary"/>
    <w:basedOn w:val="DefaultParagraphFont"/>
    <w:rsid w:val="003967F7"/>
  </w:style>
  <w:style w:type="character" w:styleId="CommentReference">
    <w:name w:val="annotation reference"/>
    <w:basedOn w:val="DefaultParagraphFont"/>
    <w:uiPriority w:val="99"/>
    <w:semiHidden/>
    <w:unhideWhenUsed/>
    <w:rsid w:val="00F323A3"/>
    <w:rPr>
      <w:sz w:val="16"/>
      <w:szCs w:val="16"/>
    </w:rPr>
  </w:style>
  <w:style w:type="paragraph" w:styleId="CommentText">
    <w:name w:val="annotation text"/>
    <w:basedOn w:val="Normal"/>
    <w:link w:val="CommentTextChar"/>
    <w:uiPriority w:val="99"/>
    <w:semiHidden/>
    <w:unhideWhenUsed/>
    <w:rsid w:val="00F323A3"/>
    <w:rPr>
      <w:sz w:val="20"/>
      <w:szCs w:val="20"/>
    </w:rPr>
  </w:style>
  <w:style w:type="character" w:customStyle="1" w:styleId="CommentTextChar">
    <w:name w:val="Comment Text Char"/>
    <w:basedOn w:val="DefaultParagraphFont"/>
    <w:link w:val="CommentText"/>
    <w:uiPriority w:val="99"/>
    <w:semiHidden/>
    <w:rsid w:val="00F323A3"/>
    <w:rPr>
      <w:sz w:val="20"/>
      <w:szCs w:val="20"/>
    </w:rPr>
  </w:style>
  <w:style w:type="paragraph" w:styleId="CommentSubject">
    <w:name w:val="annotation subject"/>
    <w:basedOn w:val="CommentText"/>
    <w:next w:val="CommentText"/>
    <w:link w:val="CommentSubjectChar"/>
    <w:uiPriority w:val="99"/>
    <w:semiHidden/>
    <w:unhideWhenUsed/>
    <w:rsid w:val="00F323A3"/>
    <w:rPr>
      <w:b/>
      <w:bCs/>
    </w:rPr>
  </w:style>
  <w:style w:type="character" w:customStyle="1" w:styleId="CommentSubjectChar">
    <w:name w:val="Comment Subject Char"/>
    <w:basedOn w:val="CommentTextChar"/>
    <w:link w:val="CommentSubject"/>
    <w:uiPriority w:val="99"/>
    <w:semiHidden/>
    <w:rsid w:val="00F323A3"/>
    <w:rPr>
      <w:b/>
      <w:bCs/>
      <w:sz w:val="20"/>
      <w:szCs w:val="20"/>
    </w:rPr>
  </w:style>
  <w:style w:type="character" w:styleId="FollowedHyperlink">
    <w:name w:val="FollowedHyperlink"/>
    <w:basedOn w:val="DefaultParagraphFont"/>
    <w:uiPriority w:val="99"/>
    <w:semiHidden/>
    <w:unhideWhenUsed/>
    <w:rsid w:val="00FF601F"/>
    <w:rPr>
      <w:color w:val="800080" w:themeColor="followedHyperlink"/>
      <w:u w:val="single"/>
    </w:rPr>
  </w:style>
  <w:style w:type="paragraph" w:styleId="PlainText">
    <w:name w:val="Plain Text"/>
    <w:basedOn w:val="Normal"/>
    <w:link w:val="PlainTextChar"/>
    <w:uiPriority w:val="99"/>
    <w:semiHidden/>
    <w:unhideWhenUsed/>
    <w:rsid w:val="00CA15DC"/>
    <w:rPr>
      <w:rFonts w:ascii="Arial" w:hAnsi="Arial" w:cstheme="minorBidi"/>
      <w:sz w:val="22"/>
      <w:szCs w:val="21"/>
    </w:rPr>
  </w:style>
  <w:style w:type="character" w:customStyle="1" w:styleId="PlainTextChar">
    <w:name w:val="Plain Text Char"/>
    <w:basedOn w:val="DefaultParagraphFont"/>
    <w:link w:val="PlainText"/>
    <w:uiPriority w:val="99"/>
    <w:semiHidden/>
    <w:rsid w:val="00CA15DC"/>
    <w:rPr>
      <w:rFonts w:ascii="Arial" w:hAnsi="Arial" w:cstheme="minorBidi"/>
      <w:sz w:val="22"/>
      <w:szCs w:val="21"/>
    </w:rPr>
  </w:style>
  <w:style w:type="paragraph" w:customStyle="1" w:styleId="Default">
    <w:name w:val="Default"/>
    <w:rsid w:val="00C45FED"/>
    <w:pPr>
      <w:autoSpaceDE w:val="0"/>
      <w:autoSpaceDN w:val="0"/>
      <w:adjustRightInd w:val="0"/>
    </w:pPr>
    <w:rPr>
      <w:rFonts w:ascii="Calibri" w:hAnsi="Calibri" w:cs="Calibri"/>
      <w:color w:val="000000"/>
    </w:rPr>
  </w:style>
  <w:style w:type="character" w:styleId="Strong">
    <w:name w:val="Strong"/>
    <w:basedOn w:val="DefaultParagraphFont"/>
    <w:uiPriority w:val="22"/>
    <w:qFormat/>
    <w:rsid w:val="005F7142"/>
    <w:rPr>
      <w:rFonts w:ascii="Calibri" w:hAnsi="Calibri" w:hint="default"/>
      <w:b/>
      <w:bCs/>
      <w:color w:val="C1800C"/>
      <w:sz w:val="27"/>
      <w:szCs w:val="27"/>
    </w:rPr>
  </w:style>
  <w:style w:type="character" w:customStyle="1" w:styleId="apple-converted-space">
    <w:name w:val="apple-converted-space"/>
    <w:basedOn w:val="DefaultParagraphFont"/>
    <w:rsid w:val="0092083A"/>
  </w:style>
  <w:style w:type="character" w:customStyle="1" w:styleId="user-generated">
    <w:name w:val="user-generated"/>
    <w:basedOn w:val="DefaultParagraphFont"/>
    <w:rsid w:val="00E83E4C"/>
  </w:style>
  <w:style w:type="paragraph" w:styleId="Revision">
    <w:name w:val="Revision"/>
    <w:hidden/>
    <w:uiPriority w:val="99"/>
    <w:semiHidden/>
    <w:rsid w:val="006F0D83"/>
  </w:style>
  <w:style w:type="character" w:customStyle="1" w:styleId="UnresolvedMention1">
    <w:name w:val="Unresolved Mention1"/>
    <w:basedOn w:val="DefaultParagraphFont"/>
    <w:uiPriority w:val="99"/>
    <w:semiHidden/>
    <w:unhideWhenUsed/>
    <w:rsid w:val="00A92DE2"/>
    <w:rPr>
      <w:color w:val="808080"/>
      <w:shd w:val="clear" w:color="auto" w:fill="E6E6E6"/>
    </w:rPr>
  </w:style>
  <w:style w:type="character" w:customStyle="1" w:styleId="UnresolvedMention2">
    <w:name w:val="Unresolved Mention2"/>
    <w:basedOn w:val="DefaultParagraphFont"/>
    <w:uiPriority w:val="99"/>
    <w:semiHidden/>
    <w:unhideWhenUsed/>
    <w:rsid w:val="00FD67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4552">
      <w:bodyDiv w:val="1"/>
      <w:marLeft w:val="0"/>
      <w:marRight w:val="0"/>
      <w:marTop w:val="0"/>
      <w:marBottom w:val="0"/>
      <w:divBdr>
        <w:top w:val="none" w:sz="0" w:space="0" w:color="auto"/>
        <w:left w:val="none" w:sz="0" w:space="0" w:color="auto"/>
        <w:bottom w:val="none" w:sz="0" w:space="0" w:color="auto"/>
        <w:right w:val="none" w:sz="0" w:space="0" w:color="auto"/>
      </w:divBdr>
    </w:div>
    <w:div w:id="68038682">
      <w:bodyDiv w:val="1"/>
      <w:marLeft w:val="0"/>
      <w:marRight w:val="0"/>
      <w:marTop w:val="0"/>
      <w:marBottom w:val="0"/>
      <w:divBdr>
        <w:top w:val="none" w:sz="0" w:space="0" w:color="auto"/>
        <w:left w:val="none" w:sz="0" w:space="0" w:color="auto"/>
        <w:bottom w:val="none" w:sz="0" w:space="0" w:color="auto"/>
        <w:right w:val="none" w:sz="0" w:space="0" w:color="auto"/>
      </w:divBdr>
    </w:div>
    <w:div w:id="159661511">
      <w:bodyDiv w:val="1"/>
      <w:marLeft w:val="0"/>
      <w:marRight w:val="0"/>
      <w:marTop w:val="0"/>
      <w:marBottom w:val="0"/>
      <w:divBdr>
        <w:top w:val="none" w:sz="0" w:space="0" w:color="auto"/>
        <w:left w:val="none" w:sz="0" w:space="0" w:color="auto"/>
        <w:bottom w:val="none" w:sz="0" w:space="0" w:color="auto"/>
        <w:right w:val="none" w:sz="0" w:space="0" w:color="auto"/>
      </w:divBdr>
      <w:divsChild>
        <w:div w:id="385418087">
          <w:marLeft w:val="0"/>
          <w:marRight w:val="0"/>
          <w:marTop w:val="0"/>
          <w:marBottom w:val="900"/>
          <w:divBdr>
            <w:top w:val="none" w:sz="0" w:space="0" w:color="auto"/>
            <w:left w:val="none" w:sz="0" w:space="0" w:color="auto"/>
            <w:bottom w:val="none" w:sz="0" w:space="0" w:color="auto"/>
            <w:right w:val="none" w:sz="0" w:space="0" w:color="auto"/>
          </w:divBdr>
          <w:divsChild>
            <w:div w:id="1502771222">
              <w:marLeft w:val="0"/>
              <w:marRight w:val="0"/>
              <w:marTop w:val="0"/>
              <w:marBottom w:val="0"/>
              <w:divBdr>
                <w:top w:val="none" w:sz="0" w:space="0" w:color="auto"/>
                <w:left w:val="none" w:sz="0" w:space="0" w:color="auto"/>
                <w:bottom w:val="none" w:sz="0" w:space="0" w:color="auto"/>
                <w:right w:val="none" w:sz="0" w:space="0" w:color="auto"/>
              </w:divBdr>
              <w:divsChild>
                <w:div w:id="654262642">
                  <w:marLeft w:val="0"/>
                  <w:marRight w:val="0"/>
                  <w:marTop w:val="0"/>
                  <w:marBottom w:val="0"/>
                  <w:divBdr>
                    <w:top w:val="none" w:sz="0" w:space="0" w:color="auto"/>
                    <w:left w:val="none" w:sz="0" w:space="0" w:color="auto"/>
                    <w:bottom w:val="none" w:sz="0" w:space="0" w:color="auto"/>
                    <w:right w:val="none" w:sz="0" w:space="0" w:color="auto"/>
                  </w:divBdr>
                  <w:divsChild>
                    <w:div w:id="17805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5382">
      <w:bodyDiv w:val="1"/>
      <w:marLeft w:val="0"/>
      <w:marRight w:val="0"/>
      <w:marTop w:val="0"/>
      <w:marBottom w:val="0"/>
      <w:divBdr>
        <w:top w:val="none" w:sz="0" w:space="0" w:color="auto"/>
        <w:left w:val="none" w:sz="0" w:space="0" w:color="auto"/>
        <w:bottom w:val="none" w:sz="0" w:space="0" w:color="auto"/>
        <w:right w:val="none" w:sz="0" w:space="0" w:color="auto"/>
      </w:divBdr>
    </w:div>
    <w:div w:id="198206912">
      <w:bodyDiv w:val="1"/>
      <w:marLeft w:val="0"/>
      <w:marRight w:val="0"/>
      <w:marTop w:val="0"/>
      <w:marBottom w:val="0"/>
      <w:divBdr>
        <w:top w:val="none" w:sz="0" w:space="0" w:color="auto"/>
        <w:left w:val="none" w:sz="0" w:space="0" w:color="auto"/>
        <w:bottom w:val="none" w:sz="0" w:space="0" w:color="auto"/>
        <w:right w:val="none" w:sz="0" w:space="0" w:color="auto"/>
      </w:divBdr>
    </w:div>
    <w:div w:id="199704426">
      <w:bodyDiv w:val="1"/>
      <w:marLeft w:val="0"/>
      <w:marRight w:val="0"/>
      <w:marTop w:val="0"/>
      <w:marBottom w:val="0"/>
      <w:divBdr>
        <w:top w:val="none" w:sz="0" w:space="0" w:color="auto"/>
        <w:left w:val="none" w:sz="0" w:space="0" w:color="auto"/>
        <w:bottom w:val="none" w:sz="0" w:space="0" w:color="auto"/>
        <w:right w:val="none" w:sz="0" w:space="0" w:color="auto"/>
      </w:divBdr>
    </w:div>
    <w:div w:id="327637790">
      <w:bodyDiv w:val="1"/>
      <w:marLeft w:val="0"/>
      <w:marRight w:val="0"/>
      <w:marTop w:val="0"/>
      <w:marBottom w:val="0"/>
      <w:divBdr>
        <w:top w:val="none" w:sz="0" w:space="0" w:color="auto"/>
        <w:left w:val="none" w:sz="0" w:space="0" w:color="auto"/>
        <w:bottom w:val="none" w:sz="0" w:space="0" w:color="auto"/>
        <w:right w:val="none" w:sz="0" w:space="0" w:color="auto"/>
      </w:divBdr>
    </w:div>
    <w:div w:id="416026488">
      <w:bodyDiv w:val="1"/>
      <w:marLeft w:val="0"/>
      <w:marRight w:val="0"/>
      <w:marTop w:val="0"/>
      <w:marBottom w:val="0"/>
      <w:divBdr>
        <w:top w:val="none" w:sz="0" w:space="0" w:color="auto"/>
        <w:left w:val="none" w:sz="0" w:space="0" w:color="auto"/>
        <w:bottom w:val="none" w:sz="0" w:space="0" w:color="auto"/>
        <w:right w:val="none" w:sz="0" w:space="0" w:color="auto"/>
      </w:divBdr>
    </w:div>
    <w:div w:id="515853994">
      <w:bodyDiv w:val="1"/>
      <w:marLeft w:val="0"/>
      <w:marRight w:val="0"/>
      <w:marTop w:val="0"/>
      <w:marBottom w:val="0"/>
      <w:divBdr>
        <w:top w:val="none" w:sz="0" w:space="0" w:color="auto"/>
        <w:left w:val="none" w:sz="0" w:space="0" w:color="auto"/>
        <w:bottom w:val="none" w:sz="0" w:space="0" w:color="auto"/>
        <w:right w:val="none" w:sz="0" w:space="0" w:color="auto"/>
      </w:divBdr>
    </w:div>
    <w:div w:id="519507650">
      <w:bodyDiv w:val="1"/>
      <w:marLeft w:val="0"/>
      <w:marRight w:val="0"/>
      <w:marTop w:val="0"/>
      <w:marBottom w:val="0"/>
      <w:divBdr>
        <w:top w:val="none" w:sz="0" w:space="0" w:color="auto"/>
        <w:left w:val="none" w:sz="0" w:space="0" w:color="auto"/>
        <w:bottom w:val="none" w:sz="0" w:space="0" w:color="auto"/>
        <w:right w:val="none" w:sz="0" w:space="0" w:color="auto"/>
      </w:divBdr>
    </w:div>
    <w:div w:id="527061126">
      <w:bodyDiv w:val="1"/>
      <w:marLeft w:val="0"/>
      <w:marRight w:val="0"/>
      <w:marTop w:val="0"/>
      <w:marBottom w:val="0"/>
      <w:divBdr>
        <w:top w:val="none" w:sz="0" w:space="0" w:color="auto"/>
        <w:left w:val="none" w:sz="0" w:space="0" w:color="auto"/>
        <w:bottom w:val="none" w:sz="0" w:space="0" w:color="auto"/>
        <w:right w:val="none" w:sz="0" w:space="0" w:color="auto"/>
      </w:divBdr>
    </w:div>
    <w:div w:id="548539753">
      <w:bodyDiv w:val="1"/>
      <w:marLeft w:val="0"/>
      <w:marRight w:val="0"/>
      <w:marTop w:val="0"/>
      <w:marBottom w:val="0"/>
      <w:divBdr>
        <w:top w:val="none" w:sz="0" w:space="0" w:color="auto"/>
        <w:left w:val="none" w:sz="0" w:space="0" w:color="auto"/>
        <w:bottom w:val="none" w:sz="0" w:space="0" w:color="auto"/>
        <w:right w:val="none" w:sz="0" w:space="0" w:color="auto"/>
      </w:divBdr>
    </w:div>
    <w:div w:id="641085793">
      <w:bodyDiv w:val="1"/>
      <w:marLeft w:val="0"/>
      <w:marRight w:val="0"/>
      <w:marTop w:val="0"/>
      <w:marBottom w:val="0"/>
      <w:divBdr>
        <w:top w:val="none" w:sz="0" w:space="0" w:color="auto"/>
        <w:left w:val="none" w:sz="0" w:space="0" w:color="auto"/>
        <w:bottom w:val="none" w:sz="0" w:space="0" w:color="auto"/>
        <w:right w:val="none" w:sz="0" w:space="0" w:color="auto"/>
      </w:divBdr>
    </w:div>
    <w:div w:id="714307552">
      <w:bodyDiv w:val="1"/>
      <w:marLeft w:val="0"/>
      <w:marRight w:val="0"/>
      <w:marTop w:val="0"/>
      <w:marBottom w:val="0"/>
      <w:divBdr>
        <w:top w:val="none" w:sz="0" w:space="0" w:color="auto"/>
        <w:left w:val="none" w:sz="0" w:space="0" w:color="auto"/>
        <w:bottom w:val="none" w:sz="0" w:space="0" w:color="auto"/>
        <w:right w:val="none" w:sz="0" w:space="0" w:color="auto"/>
      </w:divBdr>
    </w:div>
    <w:div w:id="744231162">
      <w:bodyDiv w:val="1"/>
      <w:marLeft w:val="0"/>
      <w:marRight w:val="0"/>
      <w:marTop w:val="0"/>
      <w:marBottom w:val="0"/>
      <w:divBdr>
        <w:top w:val="none" w:sz="0" w:space="0" w:color="auto"/>
        <w:left w:val="none" w:sz="0" w:space="0" w:color="auto"/>
        <w:bottom w:val="none" w:sz="0" w:space="0" w:color="auto"/>
        <w:right w:val="none" w:sz="0" w:space="0" w:color="auto"/>
      </w:divBdr>
    </w:div>
    <w:div w:id="884218726">
      <w:bodyDiv w:val="1"/>
      <w:marLeft w:val="0"/>
      <w:marRight w:val="0"/>
      <w:marTop w:val="0"/>
      <w:marBottom w:val="0"/>
      <w:divBdr>
        <w:top w:val="none" w:sz="0" w:space="0" w:color="auto"/>
        <w:left w:val="none" w:sz="0" w:space="0" w:color="auto"/>
        <w:bottom w:val="none" w:sz="0" w:space="0" w:color="auto"/>
        <w:right w:val="none" w:sz="0" w:space="0" w:color="auto"/>
      </w:divBdr>
    </w:div>
    <w:div w:id="935795351">
      <w:bodyDiv w:val="1"/>
      <w:marLeft w:val="0"/>
      <w:marRight w:val="0"/>
      <w:marTop w:val="0"/>
      <w:marBottom w:val="0"/>
      <w:divBdr>
        <w:top w:val="none" w:sz="0" w:space="0" w:color="auto"/>
        <w:left w:val="none" w:sz="0" w:space="0" w:color="auto"/>
        <w:bottom w:val="none" w:sz="0" w:space="0" w:color="auto"/>
        <w:right w:val="none" w:sz="0" w:space="0" w:color="auto"/>
      </w:divBdr>
      <w:divsChild>
        <w:div w:id="2070034377">
          <w:marLeft w:val="0"/>
          <w:marRight w:val="0"/>
          <w:marTop w:val="0"/>
          <w:marBottom w:val="0"/>
          <w:divBdr>
            <w:top w:val="none" w:sz="0" w:space="0" w:color="auto"/>
            <w:left w:val="none" w:sz="0" w:space="0" w:color="auto"/>
            <w:bottom w:val="none" w:sz="0" w:space="0" w:color="auto"/>
            <w:right w:val="none" w:sz="0" w:space="0" w:color="auto"/>
          </w:divBdr>
          <w:divsChild>
            <w:div w:id="1205870664">
              <w:marLeft w:val="0"/>
              <w:marRight w:val="0"/>
              <w:marTop w:val="100"/>
              <w:marBottom w:val="100"/>
              <w:divBdr>
                <w:top w:val="none" w:sz="0" w:space="0" w:color="auto"/>
                <w:left w:val="none" w:sz="0" w:space="0" w:color="auto"/>
                <w:bottom w:val="none" w:sz="0" w:space="0" w:color="auto"/>
                <w:right w:val="none" w:sz="0" w:space="0" w:color="auto"/>
              </w:divBdr>
              <w:divsChild>
                <w:div w:id="282002664">
                  <w:marLeft w:val="0"/>
                  <w:marRight w:val="0"/>
                  <w:marTop w:val="0"/>
                  <w:marBottom w:val="270"/>
                  <w:divBdr>
                    <w:top w:val="none" w:sz="0" w:space="0" w:color="auto"/>
                    <w:left w:val="none" w:sz="0" w:space="0" w:color="auto"/>
                    <w:bottom w:val="dotted" w:sz="6" w:space="11" w:color="EBDFCD"/>
                    <w:right w:val="none" w:sz="0" w:space="0" w:color="auto"/>
                  </w:divBdr>
                  <w:divsChild>
                    <w:div w:id="10844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082320">
      <w:bodyDiv w:val="1"/>
      <w:marLeft w:val="0"/>
      <w:marRight w:val="0"/>
      <w:marTop w:val="0"/>
      <w:marBottom w:val="0"/>
      <w:divBdr>
        <w:top w:val="none" w:sz="0" w:space="0" w:color="auto"/>
        <w:left w:val="none" w:sz="0" w:space="0" w:color="auto"/>
        <w:bottom w:val="none" w:sz="0" w:space="0" w:color="auto"/>
        <w:right w:val="none" w:sz="0" w:space="0" w:color="auto"/>
      </w:divBdr>
    </w:div>
    <w:div w:id="1003707917">
      <w:bodyDiv w:val="1"/>
      <w:marLeft w:val="0"/>
      <w:marRight w:val="0"/>
      <w:marTop w:val="0"/>
      <w:marBottom w:val="0"/>
      <w:divBdr>
        <w:top w:val="none" w:sz="0" w:space="0" w:color="auto"/>
        <w:left w:val="none" w:sz="0" w:space="0" w:color="auto"/>
        <w:bottom w:val="none" w:sz="0" w:space="0" w:color="auto"/>
        <w:right w:val="none" w:sz="0" w:space="0" w:color="auto"/>
      </w:divBdr>
    </w:div>
    <w:div w:id="1237320510">
      <w:bodyDiv w:val="1"/>
      <w:marLeft w:val="0"/>
      <w:marRight w:val="0"/>
      <w:marTop w:val="0"/>
      <w:marBottom w:val="0"/>
      <w:divBdr>
        <w:top w:val="none" w:sz="0" w:space="0" w:color="auto"/>
        <w:left w:val="none" w:sz="0" w:space="0" w:color="auto"/>
        <w:bottom w:val="none" w:sz="0" w:space="0" w:color="auto"/>
        <w:right w:val="none" w:sz="0" w:space="0" w:color="auto"/>
      </w:divBdr>
    </w:div>
    <w:div w:id="1254901318">
      <w:bodyDiv w:val="1"/>
      <w:marLeft w:val="0"/>
      <w:marRight w:val="0"/>
      <w:marTop w:val="0"/>
      <w:marBottom w:val="0"/>
      <w:divBdr>
        <w:top w:val="none" w:sz="0" w:space="0" w:color="auto"/>
        <w:left w:val="none" w:sz="0" w:space="0" w:color="auto"/>
        <w:bottom w:val="none" w:sz="0" w:space="0" w:color="auto"/>
        <w:right w:val="none" w:sz="0" w:space="0" w:color="auto"/>
      </w:divBdr>
    </w:div>
    <w:div w:id="1277373246">
      <w:bodyDiv w:val="1"/>
      <w:marLeft w:val="0"/>
      <w:marRight w:val="0"/>
      <w:marTop w:val="0"/>
      <w:marBottom w:val="0"/>
      <w:divBdr>
        <w:top w:val="none" w:sz="0" w:space="0" w:color="auto"/>
        <w:left w:val="none" w:sz="0" w:space="0" w:color="auto"/>
        <w:bottom w:val="none" w:sz="0" w:space="0" w:color="auto"/>
        <w:right w:val="none" w:sz="0" w:space="0" w:color="auto"/>
      </w:divBdr>
    </w:div>
    <w:div w:id="1278440761">
      <w:bodyDiv w:val="1"/>
      <w:marLeft w:val="0"/>
      <w:marRight w:val="0"/>
      <w:marTop w:val="0"/>
      <w:marBottom w:val="0"/>
      <w:divBdr>
        <w:top w:val="none" w:sz="0" w:space="0" w:color="auto"/>
        <w:left w:val="none" w:sz="0" w:space="0" w:color="auto"/>
        <w:bottom w:val="none" w:sz="0" w:space="0" w:color="auto"/>
        <w:right w:val="none" w:sz="0" w:space="0" w:color="auto"/>
      </w:divBdr>
    </w:div>
    <w:div w:id="1279294055">
      <w:bodyDiv w:val="1"/>
      <w:marLeft w:val="0"/>
      <w:marRight w:val="0"/>
      <w:marTop w:val="0"/>
      <w:marBottom w:val="0"/>
      <w:divBdr>
        <w:top w:val="none" w:sz="0" w:space="0" w:color="auto"/>
        <w:left w:val="none" w:sz="0" w:space="0" w:color="auto"/>
        <w:bottom w:val="none" w:sz="0" w:space="0" w:color="auto"/>
        <w:right w:val="none" w:sz="0" w:space="0" w:color="auto"/>
      </w:divBdr>
    </w:div>
    <w:div w:id="1304770349">
      <w:bodyDiv w:val="1"/>
      <w:marLeft w:val="0"/>
      <w:marRight w:val="0"/>
      <w:marTop w:val="0"/>
      <w:marBottom w:val="0"/>
      <w:divBdr>
        <w:top w:val="none" w:sz="0" w:space="0" w:color="auto"/>
        <w:left w:val="none" w:sz="0" w:space="0" w:color="auto"/>
        <w:bottom w:val="none" w:sz="0" w:space="0" w:color="auto"/>
        <w:right w:val="none" w:sz="0" w:space="0" w:color="auto"/>
      </w:divBdr>
    </w:div>
    <w:div w:id="1378821549">
      <w:bodyDiv w:val="1"/>
      <w:marLeft w:val="0"/>
      <w:marRight w:val="0"/>
      <w:marTop w:val="0"/>
      <w:marBottom w:val="0"/>
      <w:divBdr>
        <w:top w:val="none" w:sz="0" w:space="0" w:color="auto"/>
        <w:left w:val="none" w:sz="0" w:space="0" w:color="auto"/>
        <w:bottom w:val="none" w:sz="0" w:space="0" w:color="auto"/>
        <w:right w:val="none" w:sz="0" w:space="0" w:color="auto"/>
      </w:divBdr>
    </w:div>
    <w:div w:id="1379892165">
      <w:bodyDiv w:val="1"/>
      <w:marLeft w:val="0"/>
      <w:marRight w:val="0"/>
      <w:marTop w:val="0"/>
      <w:marBottom w:val="0"/>
      <w:divBdr>
        <w:top w:val="none" w:sz="0" w:space="0" w:color="auto"/>
        <w:left w:val="none" w:sz="0" w:space="0" w:color="auto"/>
        <w:bottom w:val="none" w:sz="0" w:space="0" w:color="auto"/>
        <w:right w:val="none" w:sz="0" w:space="0" w:color="auto"/>
      </w:divBdr>
    </w:div>
    <w:div w:id="1403016568">
      <w:bodyDiv w:val="1"/>
      <w:marLeft w:val="0"/>
      <w:marRight w:val="0"/>
      <w:marTop w:val="0"/>
      <w:marBottom w:val="0"/>
      <w:divBdr>
        <w:top w:val="none" w:sz="0" w:space="0" w:color="auto"/>
        <w:left w:val="none" w:sz="0" w:space="0" w:color="auto"/>
        <w:bottom w:val="none" w:sz="0" w:space="0" w:color="auto"/>
        <w:right w:val="none" w:sz="0" w:space="0" w:color="auto"/>
      </w:divBdr>
    </w:div>
    <w:div w:id="1495954454">
      <w:bodyDiv w:val="1"/>
      <w:marLeft w:val="0"/>
      <w:marRight w:val="0"/>
      <w:marTop w:val="0"/>
      <w:marBottom w:val="0"/>
      <w:divBdr>
        <w:top w:val="none" w:sz="0" w:space="0" w:color="auto"/>
        <w:left w:val="none" w:sz="0" w:space="0" w:color="auto"/>
        <w:bottom w:val="none" w:sz="0" w:space="0" w:color="auto"/>
        <w:right w:val="none" w:sz="0" w:space="0" w:color="auto"/>
      </w:divBdr>
      <w:divsChild>
        <w:div w:id="536160681">
          <w:marLeft w:val="0"/>
          <w:marRight w:val="0"/>
          <w:marTop w:val="0"/>
          <w:marBottom w:val="240"/>
          <w:divBdr>
            <w:top w:val="none" w:sz="0" w:space="0" w:color="auto"/>
            <w:left w:val="none" w:sz="0" w:space="0" w:color="auto"/>
            <w:bottom w:val="none" w:sz="0" w:space="0" w:color="auto"/>
            <w:right w:val="none" w:sz="0" w:space="0" w:color="auto"/>
          </w:divBdr>
          <w:divsChild>
            <w:div w:id="601063133">
              <w:marLeft w:val="0"/>
              <w:marRight w:val="0"/>
              <w:marTop w:val="0"/>
              <w:marBottom w:val="450"/>
              <w:divBdr>
                <w:top w:val="none" w:sz="0" w:space="0" w:color="auto"/>
                <w:left w:val="none" w:sz="0" w:space="0" w:color="auto"/>
                <w:bottom w:val="none" w:sz="0" w:space="0" w:color="auto"/>
                <w:right w:val="none" w:sz="0" w:space="0" w:color="auto"/>
              </w:divBdr>
              <w:divsChild>
                <w:div w:id="1936279191">
                  <w:marLeft w:val="0"/>
                  <w:marRight w:val="0"/>
                  <w:marTop w:val="0"/>
                  <w:marBottom w:val="0"/>
                  <w:divBdr>
                    <w:top w:val="none" w:sz="0" w:space="0" w:color="auto"/>
                    <w:left w:val="none" w:sz="0" w:space="0" w:color="auto"/>
                    <w:bottom w:val="none" w:sz="0" w:space="0" w:color="auto"/>
                    <w:right w:val="none" w:sz="0" w:space="0" w:color="auto"/>
                  </w:divBdr>
                  <w:divsChild>
                    <w:div w:id="380520956">
                      <w:marLeft w:val="0"/>
                      <w:marRight w:val="0"/>
                      <w:marTop w:val="0"/>
                      <w:marBottom w:val="0"/>
                      <w:divBdr>
                        <w:top w:val="none" w:sz="0" w:space="0" w:color="auto"/>
                        <w:left w:val="none" w:sz="0" w:space="0" w:color="auto"/>
                        <w:bottom w:val="none" w:sz="0" w:space="0" w:color="auto"/>
                        <w:right w:val="none" w:sz="0" w:space="0" w:color="auto"/>
                      </w:divBdr>
                      <w:divsChild>
                        <w:div w:id="14243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228871">
      <w:bodyDiv w:val="1"/>
      <w:marLeft w:val="0"/>
      <w:marRight w:val="0"/>
      <w:marTop w:val="0"/>
      <w:marBottom w:val="0"/>
      <w:divBdr>
        <w:top w:val="none" w:sz="0" w:space="0" w:color="auto"/>
        <w:left w:val="none" w:sz="0" w:space="0" w:color="auto"/>
        <w:bottom w:val="none" w:sz="0" w:space="0" w:color="auto"/>
        <w:right w:val="none" w:sz="0" w:space="0" w:color="auto"/>
      </w:divBdr>
    </w:div>
    <w:div w:id="1603880004">
      <w:bodyDiv w:val="1"/>
      <w:marLeft w:val="0"/>
      <w:marRight w:val="0"/>
      <w:marTop w:val="0"/>
      <w:marBottom w:val="0"/>
      <w:divBdr>
        <w:top w:val="none" w:sz="0" w:space="0" w:color="auto"/>
        <w:left w:val="none" w:sz="0" w:space="0" w:color="auto"/>
        <w:bottom w:val="none" w:sz="0" w:space="0" w:color="auto"/>
        <w:right w:val="none" w:sz="0" w:space="0" w:color="auto"/>
      </w:divBdr>
    </w:div>
    <w:div w:id="1627813338">
      <w:bodyDiv w:val="1"/>
      <w:marLeft w:val="0"/>
      <w:marRight w:val="0"/>
      <w:marTop w:val="0"/>
      <w:marBottom w:val="0"/>
      <w:divBdr>
        <w:top w:val="none" w:sz="0" w:space="0" w:color="auto"/>
        <w:left w:val="none" w:sz="0" w:space="0" w:color="auto"/>
        <w:bottom w:val="none" w:sz="0" w:space="0" w:color="auto"/>
        <w:right w:val="none" w:sz="0" w:space="0" w:color="auto"/>
      </w:divBdr>
    </w:div>
    <w:div w:id="1644580971">
      <w:bodyDiv w:val="1"/>
      <w:marLeft w:val="0"/>
      <w:marRight w:val="0"/>
      <w:marTop w:val="0"/>
      <w:marBottom w:val="0"/>
      <w:divBdr>
        <w:top w:val="none" w:sz="0" w:space="0" w:color="auto"/>
        <w:left w:val="none" w:sz="0" w:space="0" w:color="auto"/>
        <w:bottom w:val="none" w:sz="0" w:space="0" w:color="auto"/>
        <w:right w:val="none" w:sz="0" w:space="0" w:color="auto"/>
      </w:divBdr>
    </w:div>
    <w:div w:id="1733232943">
      <w:bodyDiv w:val="1"/>
      <w:marLeft w:val="0"/>
      <w:marRight w:val="0"/>
      <w:marTop w:val="0"/>
      <w:marBottom w:val="0"/>
      <w:divBdr>
        <w:top w:val="none" w:sz="0" w:space="0" w:color="auto"/>
        <w:left w:val="none" w:sz="0" w:space="0" w:color="auto"/>
        <w:bottom w:val="none" w:sz="0" w:space="0" w:color="auto"/>
        <w:right w:val="none" w:sz="0" w:space="0" w:color="auto"/>
      </w:divBdr>
    </w:div>
    <w:div w:id="1750426603">
      <w:bodyDiv w:val="1"/>
      <w:marLeft w:val="0"/>
      <w:marRight w:val="0"/>
      <w:marTop w:val="0"/>
      <w:marBottom w:val="0"/>
      <w:divBdr>
        <w:top w:val="none" w:sz="0" w:space="0" w:color="auto"/>
        <w:left w:val="none" w:sz="0" w:space="0" w:color="auto"/>
        <w:bottom w:val="none" w:sz="0" w:space="0" w:color="auto"/>
        <w:right w:val="none" w:sz="0" w:space="0" w:color="auto"/>
      </w:divBdr>
    </w:div>
    <w:div w:id="1758213127">
      <w:bodyDiv w:val="1"/>
      <w:marLeft w:val="0"/>
      <w:marRight w:val="0"/>
      <w:marTop w:val="0"/>
      <w:marBottom w:val="0"/>
      <w:divBdr>
        <w:top w:val="none" w:sz="0" w:space="0" w:color="auto"/>
        <w:left w:val="none" w:sz="0" w:space="0" w:color="auto"/>
        <w:bottom w:val="none" w:sz="0" w:space="0" w:color="auto"/>
        <w:right w:val="none" w:sz="0" w:space="0" w:color="auto"/>
      </w:divBdr>
    </w:div>
    <w:div w:id="1930263961">
      <w:bodyDiv w:val="1"/>
      <w:marLeft w:val="0"/>
      <w:marRight w:val="0"/>
      <w:marTop w:val="0"/>
      <w:marBottom w:val="0"/>
      <w:divBdr>
        <w:top w:val="none" w:sz="0" w:space="0" w:color="auto"/>
        <w:left w:val="none" w:sz="0" w:space="0" w:color="auto"/>
        <w:bottom w:val="none" w:sz="0" w:space="0" w:color="auto"/>
        <w:right w:val="none" w:sz="0" w:space="0" w:color="auto"/>
      </w:divBdr>
    </w:div>
    <w:div w:id="1954944408">
      <w:bodyDiv w:val="1"/>
      <w:marLeft w:val="0"/>
      <w:marRight w:val="0"/>
      <w:marTop w:val="0"/>
      <w:marBottom w:val="0"/>
      <w:divBdr>
        <w:top w:val="none" w:sz="0" w:space="0" w:color="auto"/>
        <w:left w:val="none" w:sz="0" w:space="0" w:color="auto"/>
        <w:bottom w:val="none" w:sz="0" w:space="0" w:color="auto"/>
        <w:right w:val="none" w:sz="0" w:space="0" w:color="auto"/>
      </w:divBdr>
    </w:div>
    <w:div w:id="1966278999">
      <w:bodyDiv w:val="1"/>
      <w:marLeft w:val="0"/>
      <w:marRight w:val="0"/>
      <w:marTop w:val="0"/>
      <w:marBottom w:val="0"/>
      <w:divBdr>
        <w:top w:val="none" w:sz="0" w:space="0" w:color="auto"/>
        <w:left w:val="none" w:sz="0" w:space="0" w:color="auto"/>
        <w:bottom w:val="none" w:sz="0" w:space="0" w:color="auto"/>
        <w:right w:val="none" w:sz="0" w:space="0" w:color="auto"/>
      </w:divBdr>
    </w:div>
    <w:div w:id="1986473152">
      <w:bodyDiv w:val="1"/>
      <w:marLeft w:val="0"/>
      <w:marRight w:val="0"/>
      <w:marTop w:val="0"/>
      <w:marBottom w:val="0"/>
      <w:divBdr>
        <w:top w:val="none" w:sz="0" w:space="0" w:color="auto"/>
        <w:left w:val="none" w:sz="0" w:space="0" w:color="auto"/>
        <w:bottom w:val="none" w:sz="0" w:space="0" w:color="auto"/>
        <w:right w:val="none" w:sz="0" w:space="0" w:color="auto"/>
      </w:divBdr>
    </w:div>
    <w:div w:id="2024866785">
      <w:bodyDiv w:val="1"/>
      <w:marLeft w:val="0"/>
      <w:marRight w:val="0"/>
      <w:marTop w:val="0"/>
      <w:marBottom w:val="0"/>
      <w:divBdr>
        <w:top w:val="none" w:sz="0" w:space="0" w:color="auto"/>
        <w:left w:val="none" w:sz="0" w:space="0" w:color="auto"/>
        <w:bottom w:val="none" w:sz="0" w:space="0" w:color="auto"/>
        <w:right w:val="none" w:sz="0" w:space="0" w:color="auto"/>
      </w:divBdr>
    </w:div>
    <w:div w:id="2077849638">
      <w:bodyDiv w:val="1"/>
      <w:marLeft w:val="0"/>
      <w:marRight w:val="0"/>
      <w:marTop w:val="0"/>
      <w:marBottom w:val="0"/>
      <w:divBdr>
        <w:top w:val="none" w:sz="0" w:space="0" w:color="auto"/>
        <w:left w:val="none" w:sz="0" w:space="0" w:color="auto"/>
        <w:bottom w:val="none" w:sz="0" w:space="0" w:color="auto"/>
        <w:right w:val="none" w:sz="0" w:space="0" w:color="auto"/>
      </w:divBdr>
    </w:div>
    <w:div w:id="2091808594">
      <w:bodyDiv w:val="1"/>
      <w:marLeft w:val="0"/>
      <w:marRight w:val="0"/>
      <w:marTop w:val="0"/>
      <w:marBottom w:val="0"/>
      <w:divBdr>
        <w:top w:val="none" w:sz="0" w:space="0" w:color="auto"/>
        <w:left w:val="none" w:sz="0" w:space="0" w:color="auto"/>
        <w:bottom w:val="none" w:sz="0" w:space="0" w:color="auto"/>
        <w:right w:val="none" w:sz="0" w:space="0" w:color="auto"/>
      </w:divBdr>
    </w:div>
    <w:div w:id="209736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open?id=1YI0HLHwT3wmNljJ7IAlvNyfRbucqcX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r2jnLa29sLiKb5oz16PTajRQSg1lAfAhgLtpGAUQw1k/edit?ts=5ab929da" TargetMode="External"/><Relationship Id="rId17" Type="http://schemas.openxmlformats.org/officeDocument/2006/relationships/hyperlink" Target="http://www.psccn.org/connect" TargetMode="External"/><Relationship Id="rId2" Type="http://schemas.openxmlformats.org/officeDocument/2006/relationships/numbering" Target="numbering.xml"/><Relationship Id="rId16" Type="http://schemas.openxmlformats.org/officeDocument/2006/relationships/hyperlink" Target="http://PSCC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alition.psesd.org/wp-content/uploads/2017/04/PS-Coalition-Compact-with-Signatures.pdf" TargetMode="External"/><Relationship Id="rId5" Type="http://schemas.openxmlformats.org/officeDocument/2006/relationships/webSettings" Target="webSettings.xml"/><Relationship Id="rId15" Type="http://schemas.openxmlformats.org/officeDocument/2006/relationships/hyperlink" Target="http://www.roadmapproject.org/wp-content/uploads/2018/03/RoadMapProject2017ResultsReport.pdf" TargetMode="External"/><Relationship Id="rId10" Type="http://schemas.openxmlformats.org/officeDocument/2006/relationships/hyperlink" Target="http://coalition.psesd.org/wp-content/uploads/2018/03/Minutes-Coalition-Meeting-2.14.18.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oalition.psesd.org/wp-content/uploads/2018/03/Strengthening-Persistence-and-Completion-Systems.Summary-Workplan.3.26.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503BB-547C-4D8F-B4A5-3617F019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Puget Sound ESD</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 Loeb</dc:creator>
  <cp:lastModifiedBy>Hilary Loeb</cp:lastModifiedBy>
  <cp:revision>3</cp:revision>
  <cp:lastPrinted>2017-12-06T23:37:00Z</cp:lastPrinted>
  <dcterms:created xsi:type="dcterms:W3CDTF">2018-04-04T23:23:00Z</dcterms:created>
  <dcterms:modified xsi:type="dcterms:W3CDTF">2018-04-04T23:25:00Z</dcterms:modified>
</cp:coreProperties>
</file>